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D17F" w14:textId="77777777" w:rsidR="00655D80" w:rsidRDefault="00655D80"/>
    <w:tbl>
      <w:tblPr>
        <w:tblStyle w:val="Tabelraster"/>
        <w:tblpPr w:leftFromText="141" w:rightFromText="141" w:vertAnchor="page" w:horzAnchor="margin" w:tblpXSpec="center" w:tblpY="1225"/>
        <w:tblW w:w="15876" w:type="dxa"/>
        <w:tblLayout w:type="fixed"/>
        <w:tblLook w:val="04A0" w:firstRow="1" w:lastRow="0" w:firstColumn="1" w:lastColumn="0" w:noHBand="0" w:noVBand="1"/>
      </w:tblPr>
      <w:tblGrid>
        <w:gridCol w:w="694"/>
        <w:gridCol w:w="814"/>
        <w:gridCol w:w="7139"/>
        <w:gridCol w:w="7229"/>
      </w:tblGrid>
      <w:tr w:rsidR="00E07479" w:rsidRPr="00E21D8F" w14:paraId="06C34EE0" w14:textId="77777777" w:rsidTr="00BB4C19">
        <w:trPr>
          <w:trHeight w:val="538"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79CD8189" w14:textId="77777777" w:rsidR="00E07479" w:rsidRPr="00E21D8F" w:rsidRDefault="00E07479" w:rsidP="00BB4C19">
            <w:pPr>
              <w:pStyle w:val="Defaul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EF681E" w14:textId="77777777" w:rsidR="00E07479" w:rsidRPr="00E21D8F" w:rsidRDefault="00E07479" w:rsidP="00BB4C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A30C7" w14:textId="1BD214CC" w:rsidR="00E07479" w:rsidRPr="00E21D8F" w:rsidRDefault="00E07479" w:rsidP="00BB4C1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41C41">
              <w:rPr>
                <w:b/>
                <w:bCs/>
                <w:sz w:val="32"/>
                <w:szCs w:val="32"/>
              </w:rPr>
              <w:t xml:space="preserve">2de graad 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E8A9" w14:textId="65F5A544" w:rsidR="00E07479" w:rsidRPr="00E21D8F" w:rsidRDefault="00E07479" w:rsidP="00BB4C1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3de</w:t>
            </w:r>
            <w:r w:rsidRPr="00E21D8F">
              <w:rPr>
                <w:b/>
                <w:bCs/>
                <w:sz w:val="32"/>
                <w:szCs w:val="32"/>
              </w:rPr>
              <w:t xml:space="preserve"> graad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3437" w:rsidRPr="00DA0846" w14:paraId="53D23670" w14:textId="77777777" w:rsidTr="00BE3CFB">
        <w:trPr>
          <w:trHeight w:val="109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DB592B0" w14:textId="77777777" w:rsidR="002A3437" w:rsidRPr="002C516B" w:rsidRDefault="002A3437" w:rsidP="00BB4C19">
            <w:pPr>
              <w:pStyle w:val="Default"/>
              <w:ind w:left="113" w:right="113"/>
              <w:jc w:val="center"/>
              <w:rPr>
                <w:b/>
                <w:bCs/>
                <w:sz w:val="28"/>
              </w:rPr>
            </w:pPr>
            <w:r w:rsidRPr="002C516B">
              <w:rPr>
                <w:b/>
                <w:bCs/>
                <w:sz w:val="28"/>
              </w:rPr>
              <w:t>Bewegingsdoelen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C91CF8" w14:textId="77777777" w:rsidR="002A3437" w:rsidRPr="00E21D8F" w:rsidRDefault="002A3437" w:rsidP="00BB4C19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21D8F">
              <w:rPr>
                <w:b/>
                <w:bCs/>
                <w:sz w:val="22"/>
                <w:szCs w:val="22"/>
              </w:rPr>
              <w:t>aardigheden verkennen, verbreden of verdiepen</w:t>
            </w: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895105" w14:textId="77777777" w:rsidR="002A3437" w:rsidRDefault="002A3437" w:rsidP="000B3AF3">
            <w:pPr>
              <w:pStyle w:val="Default"/>
              <w:rPr>
                <w:b/>
                <w:bCs/>
                <w:sz w:val="22"/>
              </w:rPr>
            </w:pPr>
            <w:r w:rsidRPr="000B3AF3">
              <w:rPr>
                <w:b/>
                <w:bCs/>
                <w:sz w:val="22"/>
              </w:rPr>
              <w:t xml:space="preserve">LPD 1 </w:t>
            </w:r>
          </w:p>
          <w:p w14:paraId="6DE36BC1" w14:textId="4C9EFC7B" w:rsidR="002A3437" w:rsidRPr="00A9400F" w:rsidRDefault="0020443C" w:rsidP="000B3AF3">
            <w:pPr>
              <w:pStyle w:val="Default"/>
              <w:rPr>
                <w:sz w:val="22"/>
                <w:szCs w:val="22"/>
              </w:rPr>
            </w:pPr>
            <w:r w:rsidRPr="0020443C">
              <w:rPr>
                <w:sz w:val="22"/>
              </w:rPr>
              <w:t>De leerlingen voeren, rekening houdend met de evolutie van hun fysieke capaciteiten, motorische basisvaardigheden en technieken uit.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9BD74" w14:textId="77777777" w:rsidR="002A3437" w:rsidRPr="00622E2C" w:rsidRDefault="002A3437" w:rsidP="00681843">
            <w:pPr>
              <w:rPr>
                <w:b/>
                <w:szCs w:val="24"/>
              </w:rPr>
            </w:pPr>
            <w:r w:rsidRPr="00622E2C">
              <w:rPr>
                <w:b/>
                <w:szCs w:val="24"/>
              </w:rPr>
              <w:t xml:space="preserve">LPD 1 </w:t>
            </w:r>
          </w:p>
          <w:p w14:paraId="32D5EC2D" w14:textId="77777777" w:rsidR="002A3437" w:rsidRPr="00622E2C" w:rsidRDefault="002A3437" w:rsidP="00681843">
            <w:pPr>
              <w:rPr>
                <w:bCs/>
                <w:szCs w:val="24"/>
              </w:rPr>
            </w:pPr>
            <w:r w:rsidRPr="009E6360">
              <w:rPr>
                <w:bCs/>
                <w:szCs w:val="24"/>
              </w:rPr>
              <w:t>De leerlingen voeren, in verschillende omgevingen, motorische basisvaardigheden en technieken uit rekening houdend met de evolutie van hun fysieke capaciteiten.</w:t>
            </w:r>
          </w:p>
        </w:tc>
      </w:tr>
      <w:tr w:rsidR="002A3437" w:rsidRPr="00DA0846" w14:paraId="5D86439D" w14:textId="77777777" w:rsidTr="00BE3CFB">
        <w:trPr>
          <w:trHeight w:val="972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F5A74" w14:textId="77777777" w:rsidR="002A3437" w:rsidRPr="002C516B" w:rsidRDefault="002A3437" w:rsidP="00BB4C19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DFF8" w14:textId="77777777" w:rsidR="002A3437" w:rsidRPr="00E21D8F" w:rsidRDefault="002A3437" w:rsidP="00BB4C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0DCA0" w14:textId="77777777" w:rsidR="002A3437" w:rsidRDefault="002A3437" w:rsidP="008542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E3216">
              <w:rPr>
                <w:b/>
                <w:bCs/>
                <w:sz w:val="22"/>
                <w:szCs w:val="22"/>
              </w:rPr>
              <w:t xml:space="preserve">LPD 2 </w:t>
            </w:r>
          </w:p>
          <w:p w14:paraId="057C5C66" w14:textId="5B419CE0" w:rsidR="002A3437" w:rsidRPr="00FE3216" w:rsidRDefault="00EE5C7C" w:rsidP="00854203">
            <w:pPr>
              <w:pStyle w:val="Default"/>
              <w:rPr>
                <w:sz w:val="22"/>
                <w:szCs w:val="22"/>
              </w:rPr>
            </w:pPr>
            <w:r w:rsidRPr="00EE5C7C">
              <w:rPr>
                <w:sz w:val="22"/>
                <w:szCs w:val="22"/>
              </w:rPr>
              <w:t xml:space="preserve">De leerlingen voeren in authentieke situaties </w:t>
            </w:r>
            <w:proofErr w:type="spellStart"/>
            <w:r w:rsidRPr="00EE5C7C">
              <w:rPr>
                <w:sz w:val="22"/>
                <w:szCs w:val="22"/>
              </w:rPr>
              <w:t>bewegingsspecifieke</w:t>
            </w:r>
            <w:proofErr w:type="spellEnd"/>
            <w:r w:rsidRPr="00EE5C7C">
              <w:rPr>
                <w:sz w:val="22"/>
                <w:szCs w:val="22"/>
              </w:rPr>
              <w:t xml:space="preserve"> competenties uit binnen het individuele, interactieve en ritmisch-expressieve bewegingsdomein op gevorderd niveau.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155A6" w14:textId="77777777" w:rsidR="002A3437" w:rsidRDefault="002A3437" w:rsidP="00AE4A68">
            <w:pPr>
              <w:pStyle w:val="Default"/>
              <w:rPr>
                <w:b/>
                <w:bCs/>
                <w:sz w:val="22"/>
              </w:rPr>
            </w:pPr>
            <w:r w:rsidRPr="00365CE0">
              <w:rPr>
                <w:b/>
                <w:bCs/>
                <w:sz w:val="22"/>
              </w:rPr>
              <w:t>LPD 2</w:t>
            </w:r>
            <w:r w:rsidRPr="00365CE0">
              <w:rPr>
                <w:b/>
                <w:bCs/>
                <w:sz w:val="22"/>
              </w:rPr>
              <w:tab/>
            </w:r>
          </w:p>
          <w:p w14:paraId="0EF16397" w14:textId="277F857E" w:rsidR="002A3437" w:rsidRPr="001E664E" w:rsidRDefault="002A3437" w:rsidP="00AE4A68">
            <w:pPr>
              <w:pStyle w:val="Default"/>
            </w:pPr>
            <w:r w:rsidRPr="00365CE0">
              <w:rPr>
                <w:sz w:val="22"/>
              </w:rPr>
              <w:t xml:space="preserve">De leerlingen voeren in authentieke situaties </w:t>
            </w:r>
            <w:proofErr w:type="spellStart"/>
            <w:r w:rsidRPr="00365CE0">
              <w:rPr>
                <w:sz w:val="22"/>
              </w:rPr>
              <w:t>bewegingsspecifieke</w:t>
            </w:r>
            <w:proofErr w:type="spellEnd"/>
            <w:r w:rsidRPr="00365CE0">
              <w:rPr>
                <w:b/>
                <w:bCs/>
                <w:sz w:val="22"/>
              </w:rPr>
              <w:t xml:space="preserve"> </w:t>
            </w:r>
            <w:r w:rsidRPr="00365CE0">
              <w:rPr>
                <w:sz w:val="22"/>
              </w:rPr>
              <w:t>competenties uit binnen het individuele, interactieve en ritmisch-expressieve bewegingsdomein op gevorderd niveau.</w:t>
            </w:r>
          </w:p>
        </w:tc>
      </w:tr>
      <w:tr w:rsidR="005F534C" w:rsidRPr="00DA0846" w14:paraId="7FE9318B" w14:textId="77777777" w:rsidTr="00BE3CFB">
        <w:trPr>
          <w:trHeight w:val="113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CBAE0" w14:textId="77777777" w:rsidR="005F534C" w:rsidRPr="002C516B" w:rsidRDefault="005F534C" w:rsidP="00BB4C19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9D8DF" w14:textId="77777777" w:rsidR="005F534C" w:rsidRPr="00E21D8F" w:rsidRDefault="005F534C" w:rsidP="00BB4C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1C86EC" w14:textId="77777777" w:rsidR="00854203" w:rsidRDefault="00854203" w:rsidP="008542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E3216">
              <w:rPr>
                <w:b/>
                <w:bCs/>
                <w:sz w:val="22"/>
                <w:szCs w:val="22"/>
              </w:rPr>
              <w:t xml:space="preserve">LPD 3 </w:t>
            </w:r>
          </w:p>
          <w:p w14:paraId="65B07216" w14:textId="029D60FD" w:rsidR="005F534C" w:rsidRPr="00E21D8F" w:rsidRDefault="004B0347" w:rsidP="008542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0347">
              <w:rPr>
                <w:sz w:val="22"/>
                <w:szCs w:val="22"/>
              </w:rPr>
              <w:t>De leerlingen passen in verschillende bewegingsdomeinen tactieken en principes toe met respect voor de afgesproken regels en rollen in sport en spel.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2192F" w14:textId="77777777" w:rsidR="005F534C" w:rsidRDefault="005F534C" w:rsidP="00BB4C19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E02DD0">
              <w:rPr>
                <w:rFonts w:ascii="Calibri" w:hAnsi="Calibri" w:cs="Calibri"/>
                <w:b/>
                <w:bCs/>
                <w:color w:val="000000"/>
                <w:szCs w:val="24"/>
              </w:rPr>
              <w:t>LPD 3</w:t>
            </w:r>
            <w:r w:rsidRPr="00E02DD0">
              <w:rPr>
                <w:rFonts w:ascii="Calibri" w:hAnsi="Calibri" w:cs="Calibri"/>
                <w:b/>
                <w:bCs/>
                <w:color w:val="000000"/>
                <w:szCs w:val="24"/>
              </w:rPr>
              <w:tab/>
            </w:r>
          </w:p>
          <w:p w14:paraId="03662013" w14:textId="5A294753" w:rsidR="005F534C" w:rsidRPr="00E02DD0" w:rsidRDefault="005F534C" w:rsidP="00BB4C19">
            <w:pPr>
              <w:rPr>
                <w:szCs w:val="24"/>
              </w:rPr>
            </w:pPr>
            <w:r w:rsidRPr="00E02DD0">
              <w:rPr>
                <w:rFonts w:ascii="Calibri" w:hAnsi="Calibri" w:cs="Calibri"/>
                <w:color w:val="000000"/>
                <w:szCs w:val="24"/>
              </w:rPr>
              <w:t>De leerlingen passen in verschillende bewegingsdomeinen tactieken en principes toe met respect voor de afgesproken regels en rollen in sport en spel.</w:t>
            </w:r>
          </w:p>
        </w:tc>
      </w:tr>
      <w:tr w:rsidR="00CF36E7" w:rsidRPr="00DA0846" w14:paraId="40F07FE0" w14:textId="77777777" w:rsidTr="002A11E0">
        <w:trPr>
          <w:trHeight w:val="83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F3AFB2" w14:textId="77777777" w:rsidR="00CF36E7" w:rsidRPr="002C516B" w:rsidRDefault="00CF36E7" w:rsidP="00BB4C19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8184F" w14:textId="77777777" w:rsidR="00CF36E7" w:rsidRPr="00E21D8F" w:rsidRDefault="00CF36E7" w:rsidP="00BB4C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C3B47" w14:textId="77777777" w:rsidR="00CF36E7" w:rsidRDefault="00CF36E7" w:rsidP="002A11E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5364F">
              <w:rPr>
                <w:b/>
                <w:bCs/>
                <w:sz w:val="22"/>
                <w:szCs w:val="22"/>
              </w:rPr>
              <w:t xml:space="preserve">LPD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5364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B93D9B" w14:textId="0E1ACCDE" w:rsidR="00CF36E7" w:rsidRPr="002042D7" w:rsidRDefault="00CF36E7" w:rsidP="002A11E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F0546">
              <w:rPr>
                <w:rFonts w:asciiTheme="minorHAnsi" w:hAnsiTheme="minorHAnsi" w:cstheme="minorBidi"/>
                <w:bCs/>
                <w:color w:val="auto"/>
                <w:sz w:val="22"/>
              </w:rPr>
              <w:t>De leerlingen analyseren uitvoeringen en beslissingen binnen verschillende bewegingsdomeinen.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7063D" w14:textId="77777777" w:rsidR="00CF36E7" w:rsidRDefault="00CF36E7" w:rsidP="00BB4C19">
            <w:pPr>
              <w:rPr>
                <w:b/>
                <w:szCs w:val="24"/>
              </w:rPr>
            </w:pPr>
            <w:r w:rsidRPr="001129E3">
              <w:rPr>
                <w:b/>
                <w:szCs w:val="24"/>
              </w:rPr>
              <w:t>LPD 4</w:t>
            </w:r>
            <w:r w:rsidRPr="001129E3">
              <w:rPr>
                <w:b/>
                <w:szCs w:val="24"/>
              </w:rPr>
              <w:tab/>
            </w:r>
          </w:p>
          <w:p w14:paraId="3F7D31E9" w14:textId="5AC99C1E" w:rsidR="00CF36E7" w:rsidRPr="001129E3" w:rsidRDefault="00CF36E7" w:rsidP="00BB4C19">
            <w:pPr>
              <w:rPr>
                <w:bCs/>
                <w:szCs w:val="24"/>
              </w:rPr>
            </w:pPr>
            <w:r w:rsidRPr="001129E3">
              <w:rPr>
                <w:bCs/>
                <w:szCs w:val="24"/>
              </w:rPr>
              <w:t>De leerlingen gaan aan de hand van criteria bij zichzelf en bij anderen na of ze vorderingen maken in bewegingssituaties.</w:t>
            </w:r>
          </w:p>
        </w:tc>
      </w:tr>
      <w:tr w:rsidR="00CF36E7" w:rsidRPr="00DA0846" w14:paraId="0BBE9868" w14:textId="77777777" w:rsidTr="0058598C">
        <w:trPr>
          <w:trHeight w:val="857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2F667" w14:textId="77777777" w:rsidR="00CF36E7" w:rsidRPr="002C516B" w:rsidRDefault="00CF36E7" w:rsidP="002A3437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7B32" w14:textId="77777777" w:rsidR="00CF36E7" w:rsidRPr="00E21D8F" w:rsidRDefault="00CF36E7" w:rsidP="002A34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A2CB1" w14:textId="4789E0D2" w:rsidR="00CF36E7" w:rsidRPr="00EC5DB5" w:rsidRDefault="00CF36E7" w:rsidP="002A34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4B378" w14:textId="77777777" w:rsidR="00CF36E7" w:rsidRDefault="00CF36E7" w:rsidP="002A3437">
            <w:pPr>
              <w:rPr>
                <w:b/>
                <w:szCs w:val="24"/>
              </w:rPr>
            </w:pPr>
            <w:r w:rsidRPr="008F765D">
              <w:rPr>
                <w:b/>
                <w:szCs w:val="24"/>
              </w:rPr>
              <w:t>LPD 5</w:t>
            </w:r>
            <w:r w:rsidRPr="008F765D">
              <w:rPr>
                <w:b/>
                <w:szCs w:val="24"/>
              </w:rPr>
              <w:tab/>
            </w:r>
          </w:p>
          <w:p w14:paraId="30216223" w14:textId="6C75D756" w:rsidR="00CF36E7" w:rsidRPr="001129E3" w:rsidRDefault="00CF36E7" w:rsidP="002A3437">
            <w:pPr>
              <w:rPr>
                <w:b/>
                <w:szCs w:val="24"/>
              </w:rPr>
            </w:pPr>
            <w:r w:rsidRPr="008F765D">
              <w:rPr>
                <w:bCs/>
                <w:szCs w:val="24"/>
              </w:rPr>
              <w:t>De leerlingen analyseren uitvoeringen en beslissingen binnen verschillende bewegingsdomeinen.</w:t>
            </w:r>
          </w:p>
        </w:tc>
      </w:tr>
      <w:tr w:rsidR="002A3437" w:rsidRPr="00DA0846" w14:paraId="27518598" w14:textId="77777777" w:rsidTr="00DB4C57">
        <w:trPr>
          <w:trHeight w:val="77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0F1972" w14:textId="77777777" w:rsidR="002A3437" w:rsidRPr="002C516B" w:rsidRDefault="002A3437" w:rsidP="002A3437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02093" w14:textId="77777777" w:rsidR="002A3437" w:rsidRPr="00E21D8F" w:rsidRDefault="002A3437" w:rsidP="002A343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299F0" w14:textId="30929336" w:rsidR="002A3437" w:rsidRDefault="002A3437" w:rsidP="002A34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3437">
              <w:rPr>
                <w:b/>
                <w:bCs/>
                <w:sz w:val="22"/>
                <w:szCs w:val="22"/>
              </w:rPr>
              <w:t xml:space="preserve">LPD </w:t>
            </w:r>
            <w:r w:rsidR="007D06CD">
              <w:rPr>
                <w:b/>
                <w:bCs/>
                <w:sz w:val="22"/>
                <w:szCs w:val="22"/>
              </w:rPr>
              <w:t>5</w:t>
            </w:r>
            <w:r w:rsidRPr="002A3437">
              <w:rPr>
                <w:b/>
                <w:bCs/>
                <w:sz w:val="22"/>
                <w:szCs w:val="22"/>
              </w:rPr>
              <w:tab/>
            </w:r>
          </w:p>
          <w:p w14:paraId="7CFE9266" w14:textId="21C3FCE1" w:rsidR="002A3437" w:rsidRPr="00E21D8F" w:rsidRDefault="007D06CD" w:rsidP="002A3437">
            <w:pPr>
              <w:rPr>
                <w:b/>
                <w:bCs/>
              </w:rPr>
            </w:pPr>
            <w:r w:rsidRPr="007D06CD">
              <w:rPr>
                <w:bCs/>
                <w:szCs w:val="24"/>
              </w:rPr>
              <w:t>De leerlingen sturen uitvoeringen en beslissingen binnen verschillende bewegingsdomeinen bij.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22664" w14:textId="77777777" w:rsidR="002A3437" w:rsidRDefault="002A3437" w:rsidP="002A3437">
            <w:pPr>
              <w:rPr>
                <w:b/>
                <w:szCs w:val="24"/>
              </w:rPr>
            </w:pPr>
            <w:r w:rsidRPr="00D00BCD">
              <w:rPr>
                <w:b/>
                <w:szCs w:val="24"/>
              </w:rPr>
              <w:t>LPD 6</w:t>
            </w:r>
            <w:r w:rsidRPr="00D00BCD">
              <w:rPr>
                <w:b/>
                <w:szCs w:val="24"/>
              </w:rPr>
              <w:tab/>
            </w:r>
          </w:p>
          <w:p w14:paraId="4D433B94" w14:textId="7F77B5EC" w:rsidR="002A3437" w:rsidRPr="008F765D" w:rsidRDefault="002A3437" w:rsidP="002A3437">
            <w:pPr>
              <w:rPr>
                <w:bCs/>
                <w:szCs w:val="24"/>
              </w:rPr>
            </w:pPr>
            <w:r w:rsidRPr="00D00BCD">
              <w:rPr>
                <w:bCs/>
                <w:szCs w:val="24"/>
              </w:rPr>
              <w:t>De leerlingen sturen uitvoeringen en beslissingen binnen verschillende bewegingsdomeinen bij.</w:t>
            </w:r>
          </w:p>
        </w:tc>
      </w:tr>
    </w:tbl>
    <w:p w14:paraId="2A362245" w14:textId="77777777" w:rsidR="00E07479" w:rsidRDefault="00E07479"/>
    <w:p w14:paraId="04873281" w14:textId="77777777" w:rsidR="003D678B" w:rsidRPr="003D678B" w:rsidRDefault="003D678B" w:rsidP="003D678B"/>
    <w:p w14:paraId="609E8090" w14:textId="77777777" w:rsidR="003D678B" w:rsidRPr="003D678B" w:rsidRDefault="003D678B" w:rsidP="003D678B"/>
    <w:p w14:paraId="779E1483" w14:textId="77777777" w:rsidR="003D678B" w:rsidRPr="003D678B" w:rsidRDefault="003D678B" w:rsidP="003D678B"/>
    <w:tbl>
      <w:tblPr>
        <w:tblStyle w:val="Tabelraster"/>
        <w:tblpPr w:leftFromText="141" w:rightFromText="141" w:vertAnchor="page" w:horzAnchor="margin" w:tblpXSpec="center" w:tblpY="1225"/>
        <w:tblW w:w="15876" w:type="dxa"/>
        <w:tblLayout w:type="fixed"/>
        <w:tblLook w:val="04A0" w:firstRow="1" w:lastRow="0" w:firstColumn="1" w:lastColumn="0" w:noHBand="0" w:noVBand="1"/>
      </w:tblPr>
      <w:tblGrid>
        <w:gridCol w:w="694"/>
        <w:gridCol w:w="814"/>
        <w:gridCol w:w="7139"/>
        <w:gridCol w:w="7229"/>
      </w:tblGrid>
      <w:tr w:rsidR="006D0B54" w:rsidRPr="00E21D8F" w14:paraId="0F8EE80D" w14:textId="77777777" w:rsidTr="00786FA8">
        <w:trPr>
          <w:trHeight w:val="538"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1FD5677" w14:textId="77777777" w:rsidR="006D0B54" w:rsidRPr="00E21D8F" w:rsidRDefault="006D0B54" w:rsidP="007458E0">
            <w:pPr>
              <w:pStyle w:val="Defaul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EADF70" w14:textId="77777777" w:rsidR="006D0B54" w:rsidRPr="00E21D8F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A74BF" w14:textId="77777777" w:rsidR="006D0B54" w:rsidRPr="00E21D8F" w:rsidRDefault="006D0B54" w:rsidP="007458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41C41">
              <w:rPr>
                <w:b/>
                <w:bCs/>
                <w:sz w:val="32"/>
                <w:szCs w:val="32"/>
              </w:rPr>
              <w:t>2de graad 202</w:t>
            </w:r>
            <w:r>
              <w:rPr>
                <w:b/>
                <w:bCs/>
                <w:sz w:val="32"/>
                <w:szCs w:val="32"/>
              </w:rPr>
              <w:t>2-2023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DB1E8" w14:textId="35164784" w:rsidR="006D0B54" w:rsidRPr="00E21D8F" w:rsidRDefault="006D0B54" w:rsidP="007458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3de</w:t>
            </w:r>
            <w:r w:rsidRPr="00E21D8F">
              <w:rPr>
                <w:b/>
                <w:bCs/>
                <w:sz w:val="32"/>
                <w:szCs w:val="32"/>
              </w:rPr>
              <w:t xml:space="preserve"> graad</w:t>
            </w:r>
            <w:r>
              <w:rPr>
                <w:b/>
                <w:bCs/>
                <w:sz w:val="32"/>
                <w:szCs w:val="32"/>
              </w:rPr>
              <w:t xml:space="preserve"> 2023-2024</w:t>
            </w:r>
          </w:p>
        </w:tc>
      </w:tr>
      <w:tr w:rsidR="006D0B54" w:rsidRPr="00DA0846" w14:paraId="3E6739DA" w14:textId="77777777" w:rsidTr="0073726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0DF1FFC" w14:textId="60544F99" w:rsidR="006D0B54" w:rsidRPr="002C516B" w:rsidRDefault="002679C1" w:rsidP="002679C1">
            <w:pPr>
              <w:pStyle w:val="Default"/>
              <w:ind w:left="113" w:right="113"/>
              <w:jc w:val="center"/>
              <w:rPr>
                <w:b/>
                <w:bCs/>
                <w:sz w:val="28"/>
              </w:rPr>
            </w:pPr>
            <w:r w:rsidRPr="002C516B">
              <w:rPr>
                <w:b/>
                <w:bCs/>
                <w:sz w:val="28"/>
              </w:rPr>
              <w:t>Bewegingsdoelen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DACD22" w14:textId="77777777" w:rsidR="006D0B54" w:rsidRPr="00E21D8F" w:rsidRDefault="006D0B54" w:rsidP="007458E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21D8F">
              <w:rPr>
                <w:b/>
                <w:bCs/>
                <w:sz w:val="22"/>
                <w:szCs w:val="22"/>
              </w:rPr>
              <w:t>Een gezonde, veilige en actieve levensstijl ontwikkelen</w:t>
            </w: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FC48E0" w14:textId="77777777" w:rsidR="006D0B54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79FA">
              <w:rPr>
                <w:b/>
                <w:bCs/>
                <w:sz w:val="22"/>
                <w:szCs w:val="22"/>
              </w:rPr>
              <w:t xml:space="preserve">LPD 8 </w:t>
            </w:r>
          </w:p>
          <w:p w14:paraId="378483B4" w14:textId="18443DE4" w:rsidR="006D0B54" w:rsidRPr="00BB79FA" w:rsidRDefault="00875CEB" w:rsidP="007458E0">
            <w:pPr>
              <w:pStyle w:val="Default"/>
              <w:rPr>
                <w:sz w:val="22"/>
                <w:szCs w:val="22"/>
              </w:rPr>
            </w:pPr>
            <w:r w:rsidRPr="00875CEB">
              <w:rPr>
                <w:sz w:val="22"/>
                <w:szCs w:val="22"/>
              </w:rPr>
              <w:t>De leerlingen ontwikkelen, rekening houdend met de evolutie van hun fysieke capaciteiten, kracht, lenigheid, uithouding, snelheid, coördinatie, evenwicht, vormspanning en rompstabiliteit.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BD716C" w14:textId="7D6880C9" w:rsidR="006D0B54" w:rsidRPr="006E32CC" w:rsidRDefault="006D0B54" w:rsidP="007458E0">
            <w:pPr>
              <w:rPr>
                <w:b/>
                <w:szCs w:val="24"/>
              </w:rPr>
            </w:pPr>
            <w:r w:rsidRPr="006E32CC">
              <w:rPr>
                <w:b/>
                <w:szCs w:val="24"/>
              </w:rPr>
              <w:t xml:space="preserve">LPD </w:t>
            </w:r>
            <w:r w:rsidR="00F941FE">
              <w:rPr>
                <w:b/>
                <w:szCs w:val="24"/>
              </w:rPr>
              <w:t>7</w:t>
            </w:r>
            <w:r w:rsidRPr="006E32CC">
              <w:rPr>
                <w:b/>
                <w:szCs w:val="24"/>
              </w:rPr>
              <w:tab/>
            </w:r>
          </w:p>
          <w:p w14:paraId="0BB51EB2" w14:textId="77777777" w:rsidR="006D0B54" w:rsidRPr="001E664E" w:rsidRDefault="006D0B54" w:rsidP="007458E0">
            <w:pPr>
              <w:rPr>
                <w:szCs w:val="24"/>
              </w:rPr>
            </w:pPr>
            <w:r w:rsidRPr="006E32CC">
              <w:rPr>
                <w:bCs/>
                <w:szCs w:val="24"/>
              </w:rPr>
              <w:t xml:space="preserve">De leerlingen ontwikkelen kracht, lenigheid, uithouding, snelheid, coördinatie, evenwicht, vormspanning en rompstabiliteit rekening houdend met de evolutie van hun fysieke capaciteiten. </w:t>
            </w:r>
          </w:p>
        </w:tc>
      </w:tr>
      <w:tr w:rsidR="006D0B54" w:rsidRPr="00DA0846" w14:paraId="732D0A38" w14:textId="77777777" w:rsidTr="007458E0"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339F6" w14:textId="77777777" w:rsidR="006D0B54" w:rsidRPr="002C516B" w:rsidRDefault="006D0B54" w:rsidP="007458E0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735D11" w14:textId="77777777" w:rsidR="006D0B54" w:rsidRPr="00E21D8F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C6590D" w14:textId="77777777" w:rsidR="006D0B54" w:rsidRPr="003454EF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54EF">
              <w:rPr>
                <w:b/>
                <w:bCs/>
                <w:sz w:val="22"/>
                <w:szCs w:val="22"/>
              </w:rPr>
              <w:t xml:space="preserve">LPD 9 </w:t>
            </w:r>
          </w:p>
          <w:p w14:paraId="696F77AD" w14:textId="18815B29" w:rsidR="006D0B54" w:rsidRPr="00447E54" w:rsidRDefault="00C07D3D" w:rsidP="007458E0">
            <w:pPr>
              <w:pStyle w:val="Default"/>
              <w:rPr>
                <w:b/>
                <w:sz w:val="20"/>
                <w:szCs w:val="20"/>
              </w:rPr>
            </w:pPr>
            <w:r w:rsidRPr="00C07D3D">
              <w:rPr>
                <w:sz w:val="22"/>
                <w:szCs w:val="22"/>
              </w:rPr>
              <w:t>De leerlingen passen bewegingsrichtlijnen voor een gezonde en actieve levensstijl toe in functie van levenslang bewegen.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F086D" w14:textId="7FC06A09" w:rsidR="006D0B54" w:rsidRPr="00622E2C" w:rsidRDefault="006D0B54" w:rsidP="007458E0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622E2C">
              <w:rPr>
                <w:rFonts w:ascii="Calibri" w:hAnsi="Calibri" w:cs="Calibri"/>
                <w:b/>
                <w:color w:val="000000"/>
                <w:szCs w:val="24"/>
              </w:rPr>
              <w:t xml:space="preserve">LPD </w:t>
            </w:r>
            <w:r w:rsidR="00F941FE">
              <w:rPr>
                <w:rFonts w:ascii="Calibri" w:hAnsi="Calibri" w:cs="Calibri"/>
                <w:b/>
                <w:color w:val="000000"/>
                <w:szCs w:val="24"/>
              </w:rPr>
              <w:t>8</w:t>
            </w:r>
            <w:r w:rsidRPr="00622E2C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</w:p>
          <w:p w14:paraId="170342F9" w14:textId="77777777" w:rsidR="006D0B54" w:rsidRPr="00622E2C" w:rsidRDefault="006D0B54" w:rsidP="007458E0">
            <w:pPr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22E2C">
              <w:rPr>
                <w:rFonts w:ascii="Calibri" w:hAnsi="Calibri" w:cs="Calibri"/>
                <w:bCs/>
                <w:color w:val="000000"/>
                <w:szCs w:val="24"/>
              </w:rPr>
              <w:t>De leerlingen passen beweegrichtlijnen voor een gezonde en actieve levensstijl toe in functie van levenslang bewegen.</w:t>
            </w:r>
          </w:p>
        </w:tc>
      </w:tr>
      <w:tr w:rsidR="006D0B54" w:rsidRPr="00DA0846" w14:paraId="3BCC04E1" w14:textId="77777777" w:rsidTr="00AF7CAD">
        <w:trPr>
          <w:trHeight w:val="45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EDF64A" w14:textId="77777777" w:rsidR="006D0B54" w:rsidRPr="002C516B" w:rsidRDefault="006D0B54" w:rsidP="007458E0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0E36BF" w14:textId="77777777" w:rsidR="006D0B54" w:rsidRPr="00E21D8F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570A43" w14:textId="77777777" w:rsidR="006D0B54" w:rsidRPr="00833F57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3F57">
              <w:rPr>
                <w:b/>
                <w:bCs/>
                <w:sz w:val="22"/>
                <w:szCs w:val="22"/>
              </w:rPr>
              <w:t xml:space="preserve">LPD 10 </w:t>
            </w:r>
          </w:p>
          <w:p w14:paraId="1E5BD6E3" w14:textId="1CE4BAAE" w:rsidR="006D0B54" w:rsidRPr="00E21D8F" w:rsidRDefault="00BD0561" w:rsidP="00BD05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D0561">
              <w:rPr>
                <w:sz w:val="22"/>
                <w:szCs w:val="22"/>
              </w:rPr>
              <w:t>De leerlingen passen principes van medisch verantwoord en veilig bewegen toe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567FF0C" w14:textId="77777777" w:rsidR="00AF7CAD" w:rsidRPr="00AF7CAD" w:rsidRDefault="00AF7CAD" w:rsidP="00AF7CAD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F7CAD">
              <w:rPr>
                <w:rFonts w:ascii="Calibri" w:hAnsi="Calibri" w:cs="Calibri"/>
                <w:b/>
                <w:color w:val="000000"/>
                <w:szCs w:val="24"/>
              </w:rPr>
              <w:t>LPD 9</w:t>
            </w:r>
            <w:r w:rsidRPr="00AF7CAD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</w:p>
          <w:p w14:paraId="3BA81F78" w14:textId="6D2FFF74" w:rsidR="006D0B54" w:rsidRPr="00622E2C" w:rsidRDefault="00AF7CAD" w:rsidP="00AF7CAD">
            <w:pPr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AF7CAD">
              <w:rPr>
                <w:rFonts w:ascii="Calibri" w:hAnsi="Calibri" w:cs="Calibri"/>
                <w:bCs/>
                <w:color w:val="000000"/>
                <w:szCs w:val="24"/>
              </w:rPr>
              <w:t>De leerlingen passen principes van medisch verantwoord en veilig bewegen toe.</w:t>
            </w:r>
          </w:p>
        </w:tc>
      </w:tr>
      <w:tr w:rsidR="00DC40B7" w:rsidRPr="00DA0846" w14:paraId="6E67FC9B" w14:textId="77777777" w:rsidTr="00DC40B7">
        <w:trPr>
          <w:trHeight w:val="101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E3EDC1" w14:textId="77777777" w:rsidR="00DC40B7" w:rsidRPr="002C516B" w:rsidRDefault="00DC40B7" w:rsidP="007458E0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4B98F" w14:textId="77777777" w:rsidR="00DC40B7" w:rsidRPr="00E21D8F" w:rsidRDefault="00DC40B7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EFA8D8" w14:textId="77777777" w:rsidR="00DC40B7" w:rsidRPr="00DF3505" w:rsidRDefault="00DC40B7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3505">
              <w:rPr>
                <w:b/>
                <w:bCs/>
                <w:sz w:val="22"/>
                <w:szCs w:val="22"/>
              </w:rPr>
              <w:t xml:space="preserve">LPD 11 </w:t>
            </w:r>
          </w:p>
          <w:p w14:paraId="7B2D5715" w14:textId="74FCE811" w:rsidR="00DC40B7" w:rsidRPr="00B93F2C" w:rsidRDefault="00DC40B7" w:rsidP="007458E0">
            <w:pPr>
              <w:pStyle w:val="Default"/>
              <w:rPr>
                <w:bCs/>
                <w:sz w:val="22"/>
                <w:szCs w:val="22"/>
              </w:rPr>
            </w:pPr>
            <w:r w:rsidRPr="00DC40B7">
              <w:rPr>
                <w:sz w:val="22"/>
                <w:szCs w:val="22"/>
              </w:rPr>
              <w:t>De leerlingen passen technieken voor een correcte lichaamshouding en ergonomische principes toe in verschillende bewegingssituaties.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C75BB" w14:textId="006B5B94" w:rsidR="00DC40B7" w:rsidRPr="00622E2C" w:rsidRDefault="00DC40B7" w:rsidP="004E6ADF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622E2C">
              <w:rPr>
                <w:rFonts w:ascii="Calibri" w:hAnsi="Calibri" w:cs="Calibri"/>
                <w:b/>
                <w:color w:val="000000"/>
                <w:szCs w:val="24"/>
              </w:rPr>
              <w:t xml:space="preserve">LPD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10</w:t>
            </w:r>
            <w:r w:rsidRPr="00622E2C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</w:p>
          <w:p w14:paraId="1572C122" w14:textId="015D3A7D" w:rsidR="00DC40B7" w:rsidRPr="00622E2C" w:rsidRDefault="00DC40B7" w:rsidP="004E6ADF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622E2C">
              <w:rPr>
                <w:rFonts w:ascii="Calibri" w:hAnsi="Calibri" w:cs="Calibri"/>
                <w:bCs/>
                <w:color w:val="000000"/>
                <w:szCs w:val="24"/>
              </w:rPr>
              <w:t>De leerlingen passen in verschillende bewegingssituaties technieken voor een correcte lichaamshouding en ergonomische principes toe.</w:t>
            </w:r>
          </w:p>
        </w:tc>
      </w:tr>
      <w:tr w:rsidR="006D0B54" w:rsidRPr="00DA0846" w14:paraId="61856208" w14:textId="77777777" w:rsidTr="0073726B">
        <w:trPr>
          <w:trHeight w:val="111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68C4F" w14:textId="77777777" w:rsidR="006D0B54" w:rsidRPr="002C516B" w:rsidRDefault="006D0B54" w:rsidP="007458E0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18CB0" w14:textId="77777777" w:rsidR="006D0B54" w:rsidRPr="00E21D8F" w:rsidRDefault="006D0B54" w:rsidP="007458E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6026" w14:textId="0CEA96BA" w:rsidR="00DC40B7" w:rsidRPr="006E32CC" w:rsidRDefault="00DC40B7" w:rsidP="00DC40B7">
            <w:pPr>
              <w:pStyle w:val="Default"/>
              <w:rPr>
                <w:b/>
                <w:sz w:val="22"/>
              </w:rPr>
            </w:pPr>
            <w:r w:rsidRPr="006E32CC">
              <w:rPr>
                <w:b/>
                <w:sz w:val="22"/>
              </w:rPr>
              <w:t xml:space="preserve">LPD </w:t>
            </w:r>
            <w:r w:rsidR="00FD2BA3">
              <w:rPr>
                <w:b/>
                <w:sz w:val="22"/>
              </w:rPr>
              <w:t>12</w:t>
            </w:r>
            <w:r w:rsidRPr="006E32CC">
              <w:rPr>
                <w:b/>
                <w:sz w:val="22"/>
              </w:rPr>
              <w:tab/>
            </w:r>
          </w:p>
          <w:p w14:paraId="76E16A97" w14:textId="77777777" w:rsidR="00DC40B7" w:rsidRPr="006E32CC" w:rsidRDefault="00DC40B7" w:rsidP="00DC40B7">
            <w:pPr>
              <w:pStyle w:val="Default"/>
              <w:rPr>
                <w:bCs/>
                <w:sz w:val="22"/>
              </w:rPr>
            </w:pPr>
            <w:r w:rsidRPr="006E32CC">
              <w:rPr>
                <w:bCs/>
                <w:sz w:val="22"/>
              </w:rPr>
              <w:t>De leerlingen passen technieken voor levensreddend handelen toe in een gesimuleerde leeromgeving.</w:t>
            </w:r>
          </w:p>
          <w:p w14:paraId="2ED09B02" w14:textId="36A0FE46" w:rsidR="006D0B54" w:rsidRPr="00E909C1" w:rsidRDefault="00DC40B7" w:rsidP="00DC40B7">
            <w:pPr>
              <w:pStyle w:val="Default"/>
              <w:rPr>
                <w:bCs/>
                <w:sz w:val="22"/>
                <w:szCs w:val="22"/>
              </w:rPr>
            </w:pPr>
            <w:r w:rsidRPr="1E1A555C">
              <w:rPr>
                <w:rStyle w:val="normaltextrun"/>
                <w:rFonts w:ascii="Segoe UI Symbol" w:hAnsi="Segoe UI Symbol" w:cs="Segoe UI Symbol"/>
                <w:color w:val="808080" w:themeColor="background1" w:themeShade="80"/>
                <w:sz w:val="20"/>
                <w:szCs w:val="20"/>
              </w:rPr>
              <w:t>★</w:t>
            </w:r>
            <w:r w:rsidRPr="1E1A555C">
              <w:rPr>
                <w:rStyle w:val="normaltextrun"/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D2BA3" w:rsidRPr="002D6477">
              <w:rPr>
                <w:rStyle w:val="normaltextrun"/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Gebruik van</w:t>
            </w:r>
            <w:r w:rsidRPr="002D6477">
              <w:rPr>
                <w:rStyle w:val="normaltextrun"/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AED.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6AB4" w14:textId="77777777" w:rsidR="006D0B54" w:rsidRPr="006E32CC" w:rsidRDefault="006D0B54" w:rsidP="007458E0">
            <w:pPr>
              <w:pStyle w:val="Default"/>
              <w:rPr>
                <w:b/>
                <w:sz w:val="22"/>
              </w:rPr>
            </w:pPr>
            <w:r w:rsidRPr="006E32CC">
              <w:rPr>
                <w:b/>
                <w:sz w:val="22"/>
              </w:rPr>
              <w:t xml:space="preserve">LPD </w:t>
            </w:r>
            <w:r>
              <w:rPr>
                <w:b/>
                <w:sz w:val="22"/>
              </w:rPr>
              <w:t>11</w:t>
            </w:r>
            <w:r w:rsidRPr="006E32CC">
              <w:rPr>
                <w:b/>
                <w:sz w:val="22"/>
              </w:rPr>
              <w:tab/>
            </w:r>
          </w:p>
          <w:p w14:paraId="4A254019" w14:textId="77777777" w:rsidR="006D0B54" w:rsidRPr="006E32CC" w:rsidRDefault="006D0B54" w:rsidP="007458E0">
            <w:pPr>
              <w:pStyle w:val="Default"/>
              <w:rPr>
                <w:bCs/>
                <w:sz w:val="22"/>
              </w:rPr>
            </w:pPr>
            <w:r w:rsidRPr="006E32CC">
              <w:rPr>
                <w:bCs/>
                <w:sz w:val="22"/>
              </w:rPr>
              <w:t>De leerlingen passen technieken voor levensreddend handelen toe in een gesimuleerde leeromgeving.</w:t>
            </w:r>
          </w:p>
          <w:p w14:paraId="1218EE94" w14:textId="77777777" w:rsidR="006D0B54" w:rsidRPr="001E664E" w:rsidRDefault="006D0B54" w:rsidP="007458E0">
            <w:pPr>
              <w:pStyle w:val="Default"/>
              <w:rPr>
                <w:bCs/>
                <w:sz w:val="22"/>
              </w:rPr>
            </w:pPr>
            <w:r w:rsidRPr="1E1A555C">
              <w:rPr>
                <w:rStyle w:val="normaltextrun"/>
                <w:rFonts w:ascii="Segoe UI Symbol" w:hAnsi="Segoe UI Symbol" w:cs="Segoe UI Symbol"/>
                <w:color w:val="808080" w:themeColor="background1" w:themeShade="80"/>
                <w:sz w:val="20"/>
                <w:szCs w:val="20"/>
              </w:rPr>
              <w:t>★</w:t>
            </w:r>
            <w:r w:rsidRPr="1E1A555C">
              <w:rPr>
                <w:rStyle w:val="normaltextrun"/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E32CC">
              <w:rPr>
                <w:rStyle w:val="normaltextrun"/>
                <w:i/>
                <w:color w:val="808080" w:themeColor="background1" w:themeShade="80"/>
                <w:sz w:val="20"/>
                <w:szCs w:val="20"/>
              </w:rPr>
              <w:t>Werken met een AED-simulatietoestel.</w:t>
            </w:r>
          </w:p>
        </w:tc>
      </w:tr>
    </w:tbl>
    <w:p w14:paraId="2167B0FB" w14:textId="77777777" w:rsidR="006D0B54" w:rsidRDefault="006D0B54"/>
    <w:p w14:paraId="1B50DBC8" w14:textId="77777777" w:rsidR="006D0B54" w:rsidRDefault="006D0B54"/>
    <w:p w14:paraId="584A23B9" w14:textId="77777777" w:rsidR="006D0B54" w:rsidRDefault="006D0B54"/>
    <w:p w14:paraId="2D2B57AF" w14:textId="77777777" w:rsidR="006D0B54" w:rsidRDefault="006D0B54"/>
    <w:p w14:paraId="215ACD1A" w14:textId="77777777" w:rsidR="006D0B54" w:rsidRDefault="006D0B54"/>
    <w:p w14:paraId="45E7B466" w14:textId="77777777" w:rsidR="006D0B54" w:rsidRDefault="006D0B54"/>
    <w:tbl>
      <w:tblPr>
        <w:tblStyle w:val="Tabelraster"/>
        <w:tblpPr w:leftFromText="141" w:rightFromText="141" w:vertAnchor="page" w:horzAnchor="margin" w:tblpXSpec="center" w:tblpY="1227"/>
        <w:tblW w:w="15861" w:type="dxa"/>
        <w:tblLayout w:type="fixed"/>
        <w:tblLook w:val="04A0" w:firstRow="1" w:lastRow="0" w:firstColumn="1" w:lastColumn="0" w:noHBand="0" w:noVBand="1"/>
      </w:tblPr>
      <w:tblGrid>
        <w:gridCol w:w="694"/>
        <w:gridCol w:w="814"/>
        <w:gridCol w:w="7139"/>
        <w:gridCol w:w="7214"/>
      </w:tblGrid>
      <w:tr w:rsidR="004E6ADF" w:rsidRPr="00DA0846" w14:paraId="2F118037" w14:textId="77777777" w:rsidTr="00786FA8">
        <w:trPr>
          <w:trHeight w:val="538"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9D026C1" w14:textId="77777777" w:rsidR="004E6ADF" w:rsidRPr="002C516B" w:rsidRDefault="004E6ADF" w:rsidP="004E6ADF">
            <w:pPr>
              <w:pStyle w:val="Default"/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6B8869" w14:textId="77777777" w:rsidR="004E6ADF" w:rsidRPr="00E21D8F" w:rsidRDefault="004E6ADF" w:rsidP="004E6ADF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1D3A" w14:textId="070069AE" w:rsidR="004E6ADF" w:rsidRPr="00E21D8F" w:rsidRDefault="004E6ADF" w:rsidP="004E6AD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1C41">
              <w:rPr>
                <w:b/>
                <w:bCs/>
                <w:sz w:val="32"/>
                <w:szCs w:val="32"/>
              </w:rPr>
              <w:t>2de graad 202</w:t>
            </w:r>
            <w:r>
              <w:rPr>
                <w:b/>
                <w:bCs/>
                <w:sz w:val="32"/>
                <w:szCs w:val="32"/>
              </w:rPr>
              <w:t>2-2023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7284B" w14:textId="32C261B4" w:rsidR="004E6ADF" w:rsidRPr="001E664E" w:rsidRDefault="004E6ADF" w:rsidP="004E6ADF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4E6ADF">
              <w:rPr>
                <w:b/>
                <w:bCs/>
                <w:sz w:val="32"/>
                <w:szCs w:val="32"/>
              </w:rPr>
              <w:t>3de graad 2023-2024</w:t>
            </w:r>
          </w:p>
        </w:tc>
      </w:tr>
      <w:tr w:rsidR="004E6ADF" w:rsidRPr="00DA0846" w14:paraId="6A4577A2" w14:textId="77777777" w:rsidTr="0024509C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D7095F2" w14:textId="77777777" w:rsidR="004E6ADF" w:rsidRPr="002C516B" w:rsidRDefault="004E6ADF" w:rsidP="004E6ADF">
            <w:pPr>
              <w:pStyle w:val="Default"/>
              <w:ind w:left="113" w:right="113"/>
              <w:jc w:val="center"/>
              <w:rPr>
                <w:b/>
                <w:bCs/>
                <w:sz w:val="28"/>
              </w:rPr>
            </w:pPr>
            <w:r w:rsidRPr="002C516B">
              <w:rPr>
                <w:b/>
                <w:bCs/>
                <w:sz w:val="28"/>
              </w:rPr>
              <w:t>Persoonsdoelen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354831" w14:textId="77777777" w:rsidR="004E6ADF" w:rsidRPr="00E21D8F" w:rsidRDefault="004E6ADF" w:rsidP="004E6ADF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21D8F">
              <w:rPr>
                <w:b/>
                <w:bCs/>
                <w:sz w:val="22"/>
                <w:szCs w:val="22"/>
              </w:rPr>
              <w:t>Samenwerken</w:t>
            </w:r>
            <w:r>
              <w:rPr>
                <w:b/>
                <w:bCs/>
                <w:sz w:val="22"/>
                <w:szCs w:val="22"/>
              </w:rPr>
              <w:t xml:space="preserve"> en</w:t>
            </w:r>
            <w:r w:rsidRPr="00E21D8F">
              <w:rPr>
                <w:b/>
                <w:bCs/>
                <w:sz w:val="22"/>
                <w:szCs w:val="22"/>
              </w:rPr>
              <w:t xml:space="preserve"> communiceren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21D8F">
              <w:rPr>
                <w:b/>
                <w:bCs/>
                <w:sz w:val="22"/>
                <w:szCs w:val="22"/>
              </w:rPr>
              <w:t xml:space="preserve"> pro-sociaal gedrag</w:t>
            </w:r>
            <w:r>
              <w:rPr>
                <w:b/>
                <w:bCs/>
                <w:sz w:val="22"/>
                <w:szCs w:val="22"/>
              </w:rPr>
              <w:t xml:space="preserve"> p</w:t>
            </w:r>
            <w:r w:rsidRPr="00E21D8F">
              <w:rPr>
                <w:b/>
                <w:bCs/>
                <w:sz w:val="22"/>
                <w:szCs w:val="22"/>
              </w:rPr>
              <w:t>ositief zelfbeeld</w:t>
            </w: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F34C1" w14:textId="475EFD05" w:rsidR="004E6ADF" w:rsidRDefault="004E6ADF" w:rsidP="004E6ADF">
            <w:pPr>
              <w:pStyle w:val="Default"/>
              <w:rPr>
                <w:b/>
                <w:bCs/>
                <w:sz w:val="22"/>
              </w:rPr>
            </w:pPr>
            <w:r w:rsidRPr="00D60723">
              <w:rPr>
                <w:b/>
                <w:bCs/>
                <w:sz w:val="22"/>
              </w:rPr>
              <w:t xml:space="preserve">LPD </w:t>
            </w:r>
            <w:r w:rsidR="004454EE">
              <w:rPr>
                <w:b/>
                <w:bCs/>
                <w:sz w:val="22"/>
              </w:rPr>
              <w:t>13</w:t>
            </w:r>
            <w:r w:rsidRPr="00D60723">
              <w:rPr>
                <w:b/>
                <w:bCs/>
                <w:sz w:val="22"/>
              </w:rPr>
              <w:t xml:space="preserve"> </w:t>
            </w:r>
          </w:p>
          <w:p w14:paraId="779E6DA1" w14:textId="49AB94DB" w:rsidR="004E6ADF" w:rsidRPr="00D60723" w:rsidRDefault="004454EE" w:rsidP="004E6ADF">
            <w:pPr>
              <w:pStyle w:val="Default"/>
              <w:rPr>
                <w:sz w:val="22"/>
                <w:szCs w:val="22"/>
              </w:rPr>
            </w:pPr>
            <w:r w:rsidRPr="004454EE">
              <w:rPr>
                <w:sz w:val="22"/>
              </w:rPr>
              <w:t>De leerlingen nemen in bewegingssituaties verantwoordelijkheid op door regels, afspraken en veiligheidsvoorschriften na te leven.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E0B6EC" w14:textId="302B8564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 12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2ED631E9" w14:textId="0793BEF4" w:rsidR="004E6ADF" w:rsidRPr="001E664E" w:rsidRDefault="004E6ADF" w:rsidP="004E6ADF">
            <w:pPr>
              <w:pStyle w:val="Default"/>
              <w:rPr>
                <w:bCs/>
                <w:sz w:val="22"/>
              </w:rPr>
            </w:pPr>
            <w:r w:rsidRPr="002C107C">
              <w:rPr>
                <w:bCs/>
                <w:sz w:val="22"/>
              </w:rPr>
              <w:t>De leerlingen nemen in bewegingssituaties verantwoordelijkheid op door regels, afspraken en veiligheidsvoorschriften na te leven.</w:t>
            </w:r>
          </w:p>
        </w:tc>
      </w:tr>
      <w:tr w:rsidR="004E6ADF" w:rsidRPr="00DA0846" w14:paraId="57C00EE9" w14:textId="77777777" w:rsidTr="0024509C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C660C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3DE50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right w:val="single" w:sz="12" w:space="0" w:color="auto"/>
            </w:tcBorders>
          </w:tcPr>
          <w:p w14:paraId="7A31EF02" w14:textId="570BBD3C" w:rsidR="00C75473" w:rsidRPr="00B41ADE" w:rsidRDefault="00C75473" w:rsidP="00C75473">
            <w:pPr>
              <w:pStyle w:val="Default"/>
              <w:rPr>
                <w:b/>
                <w:sz w:val="22"/>
              </w:rPr>
            </w:pPr>
            <w:r w:rsidRPr="00B41ADE">
              <w:rPr>
                <w:b/>
                <w:sz w:val="22"/>
              </w:rPr>
              <w:t xml:space="preserve">LPD </w:t>
            </w:r>
            <w:r>
              <w:rPr>
                <w:b/>
                <w:sz w:val="22"/>
              </w:rPr>
              <w:t>14</w:t>
            </w:r>
            <w:r w:rsidRPr="00B41ADE">
              <w:rPr>
                <w:b/>
                <w:sz w:val="22"/>
              </w:rPr>
              <w:t xml:space="preserve">  +</w:t>
            </w:r>
            <w:r w:rsidRPr="00B41ADE">
              <w:rPr>
                <w:b/>
                <w:sz w:val="22"/>
              </w:rPr>
              <w:tab/>
            </w:r>
          </w:p>
          <w:p w14:paraId="360B0657" w14:textId="68AB253F" w:rsidR="004E6ADF" w:rsidRPr="000E1333" w:rsidRDefault="00C75473" w:rsidP="00C75473">
            <w:pPr>
              <w:pStyle w:val="Default"/>
              <w:rPr>
                <w:sz w:val="22"/>
                <w:szCs w:val="22"/>
              </w:rPr>
            </w:pPr>
            <w:r w:rsidRPr="00B41ADE">
              <w:rPr>
                <w:bCs/>
                <w:sz w:val="22"/>
              </w:rPr>
              <w:t>De leerlingen oefenen zelfstandig bewegingsopdrachten.</w:t>
            </w:r>
          </w:p>
        </w:tc>
        <w:tc>
          <w:tcPr>
            <w:tcW w:w="7214" w:type="dxa"/>
            <w:tcBorders>
              <w:left w:val="single" w:sz="12" w:space="0" w:color="auto"/>
              <w:right w:val="single" w:sz="12" w:space="0" w:color="auto"/>
            </w:tcBorders>
          </w:tcPr>
          <w:p w14:paraId="5EE2D06E" w14:textId="77777777" w:rsidR="004E6ADF" w:rsidRPr="00B41ADE" w:rsidRDefault="004E6ADF" w:rsidP="004E6ADF">
            <w:pPr>
              <w:pStyle w:val="Default"/>
              <w:rPr>
                <w:b/>
                <w:sz w:val="22"/>
              </w:rPr>
            </w:pPr>
            <w:r w:rsidRPr="00B41ADE">
              <w:rPr>
                <w:b/>
                <w:sz w:val="22"/>
              </w:rPr>
              <w:t>LPD 13  +</w:t>
            </w:r>
            <w:r w:rsidRPr="00B41ADE">
              <w:rPr>
                <w:b/>
                <w:sz w:val="22"/>
              </w:rPr>
              <w:tab/>
            </w:r>
          </w:p>
          <w:p w14:paraId="5FFF1471" w14:textId="297DEC66" w:rsidR="004E6ADF" w:rsidRPr="00BF6C2D" w:rsidRDefault="004E6ADF" w:rsidP="004E6ADF">
            <w:pPr>
              <w:pStyle w:val="Default"/>
              <w:rPr>
                <w:bCs/>
                <w:i/>
                <w:iCs/>
                <w:sz w:val="20"/>
                <w:szCs w:val="22"/>
              </w:rPr>
            </w:pPr>
            <w:r w:rsidRPr="00B41ADE">
              <w:rPr>
                <w:bCs/>
                <w:sz w:val="22"/>
              </w:rPr>
              <w:t>De leerlingen oefenen zelfstandig bewegingsopdrachten.</w:t>
            </w:r>
          </w:p>
        </w:tc>
      </w:tr>
      <w:tr w:rsidR="004E6ADF" w:rsidRPr="00DA0846" w14:paraId="723E8A5D" w14:textId="77777777" w:rsidTr="0024509C">
        <w:trPr>
          <w:trHeight w:val="782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A207B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CC694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right w:val="single" w:sz="12" w:space="0" w:color="auto"/>
            </w:tcBorders>
          </w:tcPr>
          <w:p w14:paraId="0A26D41C" w14:textId="74AFF398" w:rsidR="004E6ADF" w:rsidRPr="00B82B49" w:rsidRDefault="004E6ADF" w:rsidP="004E6ADF">
            <w:pPr>
              <w:pStyle w:val="Default"/>
              <w:rPr>
                <w:b/>
                <w:bCs/>
                <w:sz w:val="22"/>
              </w:rPr>
            </w:pPr>
            <w:r w:rsidRPr="00B82B49">
              <w:rPr>
                <w:b/>
                <w:bCs/>
                <w:sz w:val="22"/>
              </w:rPr>
              <w:t xml:space="preserve">LPD </w:t>
            </w:r>
            <w:r w:rsidR="00696AC5" w:rsidRPr="00B82B49">
              <w:rPr>
                <w:b/>
                <w:bCs/>
                <w:sz w:val="22"/>
              </w:rPr>
              <w:t>15</w:t>
            </w:r>
            <w:r w:rsidRPr="00B82B49">
              <w:rPr>
                <w:b/>
                <w:bCs/>
                <w:sz w:val="22"/>
              </w:rPr>
              <w:t xml:space="preserve"> </w:t>
            </w:r>
          </w:p>
          <w:p w14:paraId="64EB08EF" w14:textId="7B857CE1" w:rsidR="004E6ADF" w:rsidRPr="00B82B49" w:rsidRDefault="00B82B49" w:rsidP="004E6ADF">
            <w:pPr>
              <w:pStyle w:val="Default"/>
              <w:rPr>
                <w:b/>
                <w:bCs/>
                <w:sz w:val="22"/>
              </w:rPr>
            </w:pPr>
            <w:r w:rsidRPr="00B82B49">
              <w:rPr>
                <w:bCs/>
                <w:sz w:val="22"/>
              </w:rPr>
              <w:t>De leerlingen verleggen hun grenzen op veilige wijze.</w:t>
            </w:r>
          </w:p>
        </w:tc>
        <w:tc>
          <w:tcPr>
            <w:tcW w:w="7214" w:type="dxa"/>
            <w:tcBorders>
              <w:left w:val="single" w:sz="12" w:space="0" w:color="auto"/>
              <w:right w:val="single" w:sz="12" w:space="0" w:color="auto"/>
            </w:tcBorders>
          </w:tcPr>
          <w:p w14:paraId="642DED96" w14:textId="77777777" w:rsidR="004E6ADF" w:rsidRDefault="004E6ADF" w:rsidP="004E6ADF">
            <w:pPr>
              <w:pStyle w:val="Default"/>
              <w:rPr>
                <w:b/>
                <w:sz w:val="22"/>
              </w:rPr>
            </w:pPr>
            <w:r w:rsidRPr="001102FC">
              <w:rPr>
                <w:b/>
                <w:sz w:val="22"/>
              </w:rPr>
              <w:t>LPD 14</w:t>
            </w:r>
            <w:r w:rsidRPr="001102FC">
              <w:rPr>
                <w:b/>
                <w:sz w:val="22"/>
              </w:rPr>
              <w:tab/>
            </w:r>
          </w:p>
          <w:p w14:paraId="27C2AB9E" w14:textId="79B65D80" w:rsidR="004E6ADF" w:rsidRPr="001102FC" w:rsidRDefault="004E6ADF" w:rsidP="004E6ADF">
            <w:pPr>
              <w:pStyle w:val="Default"/>
              <w:rPr>
                <w:bCs/>
                <w:i/>
                <w:iCs/>
                <w:sz w:val="20"/>
                <w:szCs w:val="22"/>
              </w:rPr>
            </w:pPr>
            <w:r w:rsidRPr="001102FC">
              <w:rPr>
                <w:bCs/>
                <w:sz w:val="22"/>
              </w:rPr>
              <w:t>De leerlingen verleggen hun grenzen op veilige wijze.</w:t>
            </w:r>
          </w:p>
        </w:tc>
      </w:tr>
      <w:tr w:rsidR="004E6ADF" w:rsidRPr="00DA0846" w14:paraId="509AA974" w14:textId="77777777" w:rsidTr="0024509C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2D509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7C5B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right w:val="single" w:sz="12" w:space="0" w:color="auto"/>
            </w:tcBorders>
          </w:tcPr>
          <w:p w14:paraId="600E6AE5" w14:textId="02F835BE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</w:t>
            </w:r>
            <w:r w:rsidRPr="001E664E">
              <w:rPr>
                <w:b/>
                <w:bCs/>
                <w:sz w:val="22"/>
              </w:rPr>
              <w:t xml:space="preserve"> </w:t>
            </w:r>
            <w:r w:rsidR="008E7051">
              <w:rPr>
                <w:b/>
                <w:bCs/>
                <w:sz w:val="22"/>
              </w:rPr>
              <w:t>16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6C6F6384" w14:textId="2427BEA4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107C">
              <w:rPr>
                <w:bCs/>
                <w:sz w:val="22"/>
              </w:rPr>
              <w:t>De leerlingen helpen medeleerlingen in verschillende bewegingsdomeinen (ondersteunende rol).</w:t>
            </w:r>
          </w:p>
        </w:tc>
        <w:tc>
          <w:tcPr>
            <w:tcW w:w="7214" w:type="dxa"/>
            <w:tcBorders>
              <w:left w:val="single" w:sz="12" w:space="0" w:color="auto"/>
              <w:right w:val="single" w:sz="12" w:space="0" w:color="auto"/>
            </w:tcBorders>
          </w:tcPr>
          <w:p w14:paraId="0849AFE0" w14:textId="1946C7AF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 15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0DECCDAA" w14:textId="77777777" w:rsidR="004E6ADF" w:rsidRPr="001E664E" w:rsidRDefault="004E6ADF" w:rsidP="004E6ADF">
            <w:pPr>
              <w:pStyle w:val="Default"/>
              <w:rPr>
                <w:bCs/>
                <w:sz w:val="22"/>
              </w:rPr>
            </w:pPr>
            <w:r w:rsidRPr="002C107C">
              <w:rPr>
                <w:bCs/>
                <w:sz w:val="22"/>
              </w:rPr>
              <w:t>De leerlingen helpen medeleerlingen in verschillende bewegingsdomeinen (</w:t>
            </w:r>
            <w:r w:rsidRPr="00350AAE">
              <w:rPr>
                <w:bCs/>
                <w:sz w:val="22"/>
              </w:rPr>
              <w:t>ondersteunende rol</w:t>
            </w:r>
            <w:r w:rsidRPr="002C107C">
              <w:rPr>
                <w:bCs/>
                <w:sz w:val="22"/>
              </w:rPr>
              <w:t>).</w:t>
            </w:r>
          </w:p>
        </w:tc>
      </w:tr>
      <w:tr w:rsidR="004E6ADF" w:rsidRPr="00DA0846" w14:paraId="058E6006" w14:textId="77777777" w:rsidTr="0024509C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3B7E8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2749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right w:val="single" w:sz="12" w:space="0" w:color="auto"/>
            </w:tcBorders>
          </w:tcPr>
          <w:p w14:paraId="23C95F30" w14:textId="7384CBE6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</w:t>
            </w:r>
            <w:r w:rsidRPr="001E664E">
              <w:rPr>
                <w:b/>
                <w:bCs/>
                <w:sz w:val="22"/>
              </w:rPr>
              <w:t xml:space="preserve"> </w:t>
            </w:r>
            <w:r w:rsidR="008E7051">
              <w:rPr>
                <w:b/>
                <w:bCs/>
                <w:sz w:val="22"/>
              </w:rPr>
              <w:t>17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49FC568C" w14:textId="7F558475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107C">
              <w:rPr>
                <w:bCs/>
                <w:sz w:val="22"/>
              </w:rPr>
              <w:t>De leerlingen geven en ontvangen feedback in verschillende bewegingsdomeinen (ondersteunende rol).</w:t>
            </w:r>
          </w:p>
        </w:tc>
        <w:tc>
          <w:tcPr>
            <w:tcW w:w="7214" w:type="dxa"/>
            <w:tcBorders>
              <w:left w:val="single" w:sz="12" w:space="0" w:color="auto"/>
              <w:right w:val="single" w:sz="12" w:space="0" w:color="auto"/>
            </w:tcBorders>
          </w:tcPr>
          <w:p w14:paraId="70912787" w14:textId="17DA8085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 16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0BA64AC0" w14:textId="77777777" w:rsidR="004E6ADF" w:rsidRPr="001E664E" w:rsidRDefault="004E6ADF" w:rsidP="004E6ADF">
            <w:pPr>
              <w:pStyle w:val="Default"/>
              <w:rPr>
                <w:bCs/>
                <w:sz w:val="22"/>
              </w:rPr>
            </w:pPr>
            <w:r w:rsidRPr="002C107C">
              <w:rPr>
                <w:bCs/>
                <w:sz w:val="22"/>
              </w:rPr>
              <w:t>De leerlingen geven en ontvangen feedback in verschillende bewegingsdomeinen (ondersteunende rol).</w:t>
            </w:r>
          </w:p>
        </w:tc>
      </w:tr>
      <w:tr w:rsidR="004E6ADF" w:rsidRPr="00DA0846" w14:paraId="67AFCA3D" w14:textId="77777777" w:rsidTr="0024509C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68977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4786B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77C69" w14:textId="52779C19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</w:t>
            </w:r>
            <w:r w:rsidRPr="001E664E">
              <w:rPr>
                <w:b/>
                <w:bCs/>
                <w:sz w:val="22"/>
              </w:rPr>
              <w:t xml:space="preserve"> </w:t>
            </w:r>
            <w:r w:rsidR="009672A5">
              <w:rPr>
                <w:b/>
                <w:bCs/>
                <w:sz w:val="22"/>
              </w:rPr>
              <w:t>18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0CB6F6AB" w14:textId="645E241D" w:rsidR="00EE3898" w:rsidRPr="00A732A5" w:rsidRDefault="004E6ADF" w:rsidP="004E6ADF">
            <w:pPr>
              <w:pStyle w:val="Default"/>
              <w:rPr>
                <w:bCs/>
                <w:sz w:val="22"/>
              </w:rPr>
            </w:pPr>
            <w:r w:rsidRPr="00E94000">
              <w:rPr>
                <w:bCs/>
                <w:sz w:val="22"/>
              </w:rPr>
              <w:t>De leerlingen nemen leiding en aanvaarden leiding in verschillende bewegingsdomeinen</w:t>
            </w:r>
            <w:r w:rsidR="00A732A5">
              <w:rPr>
                <w:bCs/>
                <w:sz w:val="22"/>
              </w:rPr>
              <w:t xml:space="preserve"> </w:t>
            </w:r>
            <w:r w:rsidR="00A732A5" w:rsidRPr="002C107C">
              <w:rPr>
                <w:bCs/>
                <w:sz w:val="22"/>
              </w:rPr>
              <w:t>(ondersteunende rol).</w:t>
            </w:r>
          </w:p>
        </w:tc>
        <w:tc>
          <w:tcPr>
            <w:tcW w:w="7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1BBB6" w14:textId="3D51596A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 17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432B1ACC" w14:textId="77777777" w:rsidR="004E6ADF" w:rsidRPr="001E664E" w:rsidRDefault="004E6ADF" w:rsidP="004E6ADF">
            <w:pPr>
              <w:pStyle w:val="Default"/>
              <w:rPr>
                <w:bCs/>
                <w:sz w:val="22"/>
              </w:rPr>
            </w:pPr>
            <w:r w:rsidRPr="00E94000">
              <w:rPr>
                <w:bCs/>
                <w:sz w:val="22"/>
              </w:rPr>
              <w:t>De leerlingen nemen leiding en aanvaarden leiding in verschillende bewegingsdomeinen</w:t>
            </w:r>
            <w:r>
              <w:rPr>
                <w:bCs/>
                <w:sz w:val="22"/>
              </w:rPr>
              <w:t xml:space="preserve"> </w:t>
            </w:r>
            <w:r w:rsidRPr="002C107C">
              <w:rPr>
                <w:bCs/>
                <w:sz w:val="22"/>
              </w:rPr>
              <w:t>(ondersteunende rol).</w:t>
            </w:r>
          </w:p>
        </w:tc>
      </w:tr>
      <w:tr w:rsidR="004E6ADF" w:rsidRPr="00DA0846" w14:paraId="6840B890" w14:textId="77777777" w:rsidTr="0024509C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E86F6" w14:textId="77777777" w:rsidR="004E6ADF" w:rsidRPr="00606E84" w:rsidRDefault="004E6ADF" w:rsidP="004E6ADF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C6E6D" w14:textId="77777777" w:rsidR="004E6ADF" w:rsidRPr="00E21D8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B504C" w14:textId="7B2620D6" w:rsidR="004E6ADF" w:rsidRPr="001E664E" w:rsidRDefault="004E6ADF" w:rsidP="004E6ADF">
            <w:pPr>
              <w:pStyle w:val="Default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LPD</w:t>
            </w:r>
            <w:r w:rsidRPr="001E664E">
              <w:rPr>
                <w:b/>
                <w:bCs/>
                <w:sz w:val="22"/>
              </w:rPr>
              <w:t xml:space="preserve"> </w:t>
            </w:r>
            <w:r w:rsidR="005B6248">
              <w:rPr>
                <w:b/>
                <w:bCs/>
                <w:sz w:val="22"/>
              </w:rPr>
              <w:t>19</w:t>
            </w:r>
            <w:r w:rsidRPr="001E664E">
              <w:rPr>
                <w:b/>
                <w:bCs/>
                <w:sz w:val="22"/>
              </w:rPr>
              <w:t xml:space="preserve"> </w:t>
            </w:r>
          </w:p>
          <w:p w14:paraId="39D8050A" w14:textId="4F5084C7" w:rsidR="004E6ADF" w:rsidRPr="00E21D8F" w:rsidRDefault="005B6248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6248">
              <w:rPr>
                <w:bCs/>
                <w:sz w:val="22"/>
              </w:rPr>
              <w:t>De leerlingen hanteren bij het uitvoeren van verschillende rollen principes van verantwoord en veilig gedrag.</w:t>
            </w:r>
          </w:p>
        </w:tc>
        <w:tc>
          <w:tcPr>
            <w:tcW w:w="7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62694" w14:textId="1F516569" w:rsidR="004E6ADF" w:rsidRPr="00301C12" w:rsidRDefault="004E6ADF" w:rsidP="004E6ADF">
            <w:pPr>
              <w:pStyle w:val="Default"/>
              <w:rPr>
                <w:b/>
                <w:sz w:val="22"/>
              </w:rPr>
            </w:pPr>
            <w:r w:rsidRPr="00301C12">
              <w:rPr>
                <w:b/>
                <w:sz w:val="22"/>
              </w:rPr>
              <w:t xml:space="preserve">LPD </w:t>
            </w:r>
            <w:r>
              <w:rPr>
                <w:b/>
                <w:sz w:val="22"/>
              </w:rPr>
              <w:t>18</w:t>
            </w:r>
            <w:r w:rsidRPr="00301C12">
              <w:rPr>
                <w:b/>
                <w:sz w:val="22"/>
              </w:rPr>
              <w:tab/>
            </w:r>
          </w:p>
          <w:p w14:paraId="3142BC5B" w14:textId="77777777" w:rsidR="004E6ADF" w:rsidRPr="001E664E" w:rsidRDefault="004E6ADF" w:rsidP="004E6ADF">
            <w:pPr>
              <w:pStyle w:val="Default"/>
              <w:rPr>
                <w:bCs/>
                <w:sz w:val="22"/>
              </w:rPr>
            </w:pPr>
            <w:r w:rsidRPr="00301C12">
              <w:rPr>
                <w:bCs/>
                <w:sz w:val="22"/>
              </w:rPr>
              <w:t>De leerlingen hanteren bij het uitvoeren van verschillende rollen principes van verantwoord en veilig gedrag.</w:t>
            </w:r>
          </w:p>
        </w:tc>
      </w:tr>
    </w:tbl>
    <w:p w14:paraId="5A159809" w14:textId="60391D6F" w:rsidR="00F46BDA" w:rsidRDefault="00F46BDA"/>
    <w:tbl>
      <w:tblPr>
        <w:tblStyle w:val="Tabelraster"/>
        <w:tblpPr w:leftFromText="141" w:rightFromText="141" w:vertAnchor="page" w:horzAnchor="margin" w:tblpXSpec="center" w:tblpY="1227"/>
        <w:tblW w:w="15861" w:type="dxa"/>
        <w:tblLayout w:type="fixed"/>
        <w:tblLook w:val="04A0" w:firstRow="1" w:lastRow="0" w:firstColumn="1" w:lastColumn="0" w:noHBand="0" w:noVBand="1"/>
      </w:tblPr>
      <w:tblGrid>
        <w:gridCol w:w="1508"/>
        <w:gridCol w:w="7139"/>
        <w:gridCol w:w="7214"/>
      </w:tblGrid>
      <w:tr w:rsidR="004E6ADF" w:rsidRPr="00DA0846" w14:paraId="4675E11B" w14:textId="77777777" w:rsidTr="00F46BDA">
        <w:trPr>
          <w:cantSplit/>
          <w:trHeight w:val="704"/>
        </w:trPr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BE95AC" w14:textId="558E95CC" w:rsidR="004E6ADF" w:rsidRPr="00D93AC1" w:rsidRDefault="004E6ADF" w:rsidP="004E6ADF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0F481" w14:textId="607C17D3" w:rsidR="004E6ADF" w:rsidRPr="00F649F8" w:rsidRDefault="004E6ADF" w:rsidP="004E6AD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1C41">
              <w:rPr>
                <w:b/>
                <w:bCs/>
                <w:sz w:val="32"/>
                <w:szCs w:val="32"/>
              </w:rPr>
              <w:t>2de graad 202</w:t>
            </w:r>
            <w:r>
              <w:rPr>
                <w:b/>
                <w:bCs/>
                <w:sz w:val="32"/>
                <w:szCs w:val="32"/>
              </w:rPr>
              <w:t>2-2023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0A6A5" w14:textId="662B0C8E" w:rsidR="004E6ADF" w:rsidRPr="004429CE" w:rsidRDefault="004E6ADF" w:rsidP="004E6ADF">
            <w:pPr>
              <w:pStyle w:val="Default"/>
              <w:jc w:val="center"/>
              <w:rPr>
                <w:b/>
                <w:sz w:val="22"/>
              </w:rPr>
            </w:pPr>
            <w:r w:rsidRPr="004E6ADF">
              <w:rPr>
                <w:b/>
                <w:bCs/>
                <w:sz w:val="32"/>
                <w:szCs w:val="32"/>
              </w:rPr>
              <w:t>3de graad 2023-2024</w:t>
            </w:r>
          </w:p>
        </w:tc>
      </w:tr>
      <w:tr w:rsidR="004E6ADF" w:rsidRPr="00DA0846" w14:paraId="3B8E7A46" w14:textId="77777777" w:rsidTr="00F46BDA">
        <w:trPr>
          <w:cantSplit/>
          <w:trHeight w:val="704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A55F34" w14:textId="6FD51996" w:rsidR="004E6ADF" w:rsidRPr="00E21D8F" w:rsidRDefault="004E6ADF" w:rsidP="004E6AD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93AC1">
              <w:rPr>
                <w:b/>
                <w:bCs/>
                <w:sz w:val="28"/>
              </w:rPr>
              <w:t>Wetenschap en Sport</w:t>
            </w: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E7169" w14:textId="77777777" w:rsidR="004E6AD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649F8">
              <w:rPr>
                <w:b/>
                <w:bCs/>
                <w:sz w:val="22"/>
                <w:szCs w:val="22"/>
              </w:rPr>
              <w:t xml:space="preserve">LPD 6 </w:t>
            </w:r>
          </w:p>
          <w:p w14:paraId="2A424567" w14:textId="20DA0B1C" w:rsidR="004E6ADF" w:rsidRPr="0041772A" w:rsidRDefault="004648E3" w:rsidP="00C53B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48E3">
              <w:rPr>
                <w:sz w:val="22"/>
                <w:szCs w:val="22"/>
              </w:rPr>
              <w:t>De leerlingen beschrijven bij bewegingsactiviteiten het anatomisch, fysiologisch of biomechanisch functioneren.</w:t>
            </w:r>
            <w:r w:rsidR="004E6ADF" w:rsidRPr="00A878C4">
              <w:rPr>
                <w:rStyle w:val="normaltextrun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7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0E16D" w14:textId="77777777" w:rsidR="004E6ADF" w:rsidRPr="004429CE" w:rsidRDefault="004E6ADF" w:rsidP="00351E1E">
            <w:pPr>
              <w:pStyle w:val="Default"/>
              <w:rPr>
                <w:b/>
                <w:sz w:val="22"/>
              </w:rPr>
            </w:pPr>
            <w:r w:rsidRPr="004429CE">
              <w:rPr>
                <w:b/>
                <w:sz w:val="22"/>
              </w:rPr>
              <w:t>LPD 19</w:t>
            </w:r>
            <w:r w:rsidRPr="004429CE">
              <w:rPr>
                <w:b/>
                <w:sz w:val="22"/>
              </w:rPr>
              <w:tab/>
            </w:r>
          </w:p>
          <w:p w14:paraId="4B6D4F78" w14:textId="15AAB7CE" w:rsidR="004E6ADF" w:rsidRDefault="004E6ADF" w:rsidP="00351E1E">
            <w:pPr>
              <w:pStyle w:val="Default"/>
              <w:rPr>
                <w:bCs/>
                <w:i/>
                <w:iCs/>
                <w:sz w:val="20"/>
                <w:szCs w:val="22"/>
              </w:rPr>
            </w:pPr>
            <w:r w:rsidRPr="004429CE">
              <w:rPr>
                <w:bCs/>
                <w:sz w:val="22"/>
              </w:rPr>
              <w:t>De leerlingen analyseren</w:t>
            </w:r>
            <w:r w:rsidR="00A47F65">
              <w:rPr>
                <w:bCs/>
                <w:sz w:val="22"/>
              </w:rPr>
              <w:t xml:space="preserve"> </w:t>
            </w:r>
            <w:r w:rsidRPr="004429CE">
              <w:rPr>
                <w:bCs/>
                <w:sz w:val="22"/>
              </w:rPr>
              <w:t xml:space="preserve">bewegingsactiviteiten </w:t>
            </w:r>
            <w:r w:rsidR="00A47F65">
              <w:rPr>
                <w:bCs/>
                <w:sz w:val="22"/>
              </w:rPr>
              <w:t>vanuit</w:t>
            </w:r>
            <w:r w:rsidRPr="004429CE">
              <w:rPr>
                <w:bCs/>
                <w:sz w:val="22"/>
              </w:rPr>
              <w:t xml:space="preserve"> anatomisch, fysiologisch of biomechanisch </w:t>
            </w:r>
            <w:r w:rsidR="00EE5EB0">
              <w:rPr>
                <w:bCs/>
                <w:sz w:val="22"/>
              </w:rPr>
              <w:t>perspectief</w:t>
            </w:r>
            <w:r w:rsidRPr="004429CE">
              <w:rPr>
                <w:bCs/>
                <w:sz w:val="22"/>
              </w:rPr>
              <w:t>.</w:t>
            </w:r>
          </w:p>
        </w:tc>
      </w:tr>
      <w:tr w:rsidR="004E6ADF" w:rsidRPr="00DA0846" w14:paraId="2E850D83" w14:textId="77777777" w:rsidTr="00351E1E">
        <w:trPr>
          <w:cantSplit/>
          <w:trHeight w:val="703"/>
        </w:trPr>
        <w:tc>
          <w:tcPr>
            <w:tcW w:w="15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68FECD" w14:textId="77777777" w:rsidR="004E6ADF" w:rsidRPr="00D93AC1" w:rsidRDefault="004E6ADF" w:rsidP="004E6ADF">
            <w:pPr>
              <w:pStyle w:val="Defaul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B63B9" w14:textId="6DECD462" w:rsidR="004E6ADF" w:rsidRDefault="004E6ADF" w:rsidP="004E6A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79FA">
              <w:rPr>
                <w:b/>
                <w:bCs/>
                <w:sz w:val="22"/>
                <w:szCs w:val="22"/>
              </w:rPr>
              <w:t>LPD 7</w:t>
            </w:r>
            <w:r w:rsidR="00452FA0">
              <w:rPr>
                <w:b/>
                <w:bCs/>
                <w:sz w:val="22"/>
                <w:szCs w:val="22"/>
              </w:rPr>
              <w:t xml:space="preserve"> </w:t>
            </w:r>
            <w:r w:rsidR="00416E9A">
              <w:rPr>
                <w:b/>
                <w:bCs/>
                <w:sz w:val="22"/>
                <w:szCs w:val="22"/>
              </w:rPr>
              <w:t>+</w:t>
            </w:r>
            <w:r w:rsidRPr="00BB79F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803C13B" w14:textId="44B1A3FC" w:rsidR="004E6ADF" w:rsidRDefault="00452FA0" w:rsidP="004E6ADF">
            <w:pPr>
              <w:pStyle w:val="Default"/>
              <w:tabs>
                <w:tab w:val="left" w:pos="988"/>
              </w:tabs>
              <w:rPr>
                <w:b/>
                <w:bCs/>
                <w:sz w:val="22"/>
                <w:szCs w:val="22"/>
              </w:rPr>
            </w:pPr>
            <w:r w:rsidRPr="00452FA0">
              <w:rPr>
                <w:sz w:val="22"/>
                <w:szCs w:val="22"/>
              </w:rPr>
              <w:t>De leerlingen herkennen isometrische, concentrische en excentrische spieractiviteiten in voorbeelden van bewegingsactiviteiten.</w:t>
            </w:r>
          </w:p>
        </w:tc>
        <w:tc>
          <w:tcPr>
            <w:tcW w:w="72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8EE91" w14:textId="77777777" w:rsidR="004E6ADF" w:rsidRPr="004429CE" w:rsidRDefault="004E6ADF" w:rsidP="00351E1E">
            <w:pPr>
              <w:pStyle w:val="Default"/>
              <w:rPr>
                <w:b/>
                <w:sz w:val="22"/>
              </w:rPr>
            </w:pPr>
          </w:p>
        </w:tc>
      </w:tr>
      <w:tr w:rsidR="004E6ADF" w:rsidRPr="00DA0846" w14:paraId="7F99E733" w14:textId="77777777" w:rsidTr="00F46BDA">
        <w:trPr>
          <w:trHeight w:val="947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8F50B" w14:textId="77777777" w:rsidR="004E6ADF" w:rsidRPr="00AE4A68" w:rsidRDefault="004E6ADF" w:rsidP="004E6ADF">
            <w:pPr>
              <w:pStyle w:val="Default"/>
              <w:rPr>
                <w:b/>
                <w:bCs/>
                <w:sz w:val="28"/>
              </w:rPr>
            </w:pPr>
          </w:p>
        </w:tc>
        <w:tc>
          <w:tcPr>
            <w:tcW w:w="7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D9272" w14:textId="77777777" w:rsidR="004E6ADF" w:rsidRPr="00AE4A68" w:rsidRDefault="004E6ADF" w:rsidP="004E6ADF">
            <w:pPr>
              <w:pStyle w:val="Default"/>
              <w:tabs>
                <w:tab w:val="left" w:pos="988"/>
              </w:tabs>
              <w:rPr>
                <w:b/>
                <w:bCs/>
                <w:sz w:val="28"/>
              </w:rPr>
            </w:pPr>
          </w:p>
        </w:tc>
        <w:tc>
          <w:tcPr>
            <w:tcW w:w="7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C46B4" w14:textId="77777777" w:rsidR="004E6ADF" w:rsidRPr="004F48A6" w:rsidRDefault="004E6ADF" w:rsidP="00351E1E">
            <w:pPr>
              <w:pStyle w:val="Default"/>
              <w:rPr>
                <w:b/>
                <w:sz w:val="22"/>
              </w:rPr>
            </w:pPr>
            <w:r w:rsidRPr="004F48A6">
              <w:rPr>
                <w:b/>
                <w:sz w:val="22"/>
              </w:rPr>
              <w:t>LPD 20</w:t>
            </w:r>
            <w:r w:rsidRPr="004F48A6">
              <w:rPr>
                <w:b/>
                <w:sz w:val="22"/>
              </w:rPr>
              <w:tab/>
            </w:r>
          </w:p>
          <w:p w14:paraId="5177E506" w14:textId="2F8CAB16" w:rsidR="004E6ADF" w:rsidRDefault="004E6ADF" w:rsidP="00351E1E">
            <w:pPr>
              <w:pStyle w:val="Default"/>
              <w:rPr>
                <w:bCs/>
                <w:i/>
                <w:iCs/>
                <w:sz w:val="20"/>
                <w:szCs w:val="22"/>
              </w:rPr>
            </w:pPr>
            <w:r w:rsidRPr="004F48A6">
              <w:rPr>
                <w:bCs/>
                <w:sz w:val="22"/>
              </w:rPr>
              <w:t>De leerlingen beschrijven de basisprincipes van gezonde voeding voor de sporter.</w:t>
            </w:r>
          </w:p>
        </w:tc>
      </w:tr>
      <w:tr w:rsidR="004E6ADF" w:rsidRPr="00DA0846" w14:paraId="10F6C682" w14:textId="77777777" w:rsidTr="00F46BDA">
        <w:trPr>
          <w:cantSplit/>
          <w:trHeight w:val="1799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4B24DE" w14:textId="15560AD0" w:rsidR="004E6ADF" w:rsidRPr="007D759B" w:rsidRDefault="004E6ADF" w:rsidP="004E6ADF">
            <w:pPr>
              <w:pStyle w:val="Default"/>
              <w:ind w:left="113" w:right="113"/>
              <w:jc w:val="center"/>
              <w:rPr>
                <w:b/>
                <w:bCs/>
                <w:sz w:val="28"/>
              </w:rPr>
            </w:pPr>
            <w:r w:rsidRPr="007D759B">
              <w:rPr>
                <w:b/>
                <w:bCs/>
                <w:sz w:val="28"/>
              </w:rPr>
              <w:t>Onderzoeks-competentie</w:t>
            </w:r>
          </w:p>
        </w:tc>
        <w:tc>
          <w:tcPr>
            <w:tcW w:w="7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243CD" w14:textId="77777777" w:rsidR="004E6ADF" w:rsidRPr="00AE4A68" w:rsidRDefault="004E6ADF" w:rsidP="004E6ADF">
            <w:pPr>
              <w:pStyle w:val="Default"/>
              <w:tabs>
                <w:tab w:val="left" w:pos="988"/>
              </w:tabs>
              <w:rPr>
                <w:b/>
                <w:bCs/>
                <w:sz w:val="28"/>
              </w:rPr>
            </w:pPr>
          </w:p>
        </w:tc>
        <w:tc>
          <w:tcPr>
            <w:tcW w:w="7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20BAF" w14:textId="77777777" w:rsidR="004E6ADF" w:rsidRPr="00EB4E98" w:rsidRDefault="004E6ADF" w:rsidP="00351E1E">
            <w:pPr>
              <w:pStyle w:val="Default"/>
              <w:rPr>
                <w:b/>
                <w:sz w:val="22"/>
              </w:rPr>
            </w:pPr>
            <w:r w:rsidRPr="00EB4E98">
              <w:rPr>
                <w:b/>
                <w:sz w:val="22"/>
              </w:rPr>
              <w:t>LPD 21</w:t>
            </w:r>
            <w:r w:rsidRPr="00EB4E98">
              <w:rPr>
                <w:b/>
                <w:sz w:val="22"/>
              </w:rPr>
              <w:tab/>
              <w:t xml:space="preserve"># </w:t>
            </w:r>
          </w:p>
          <w:p w14:paraId="7A7FB95B" w14:textId="32AF86C5" w:rsidR="004E6ADF" w:rsidRDefault="004E6ADF" w:rsidP="00351E1E">
            <w:pPr>
              <w:pStyle w:val="Default"/>
              <w:rPr>
                <w:bCs/>
                <w:i/>
                <w:iCs/>
                <w:sz w:val="20"/>
                <w:szCs w:val="22"/>
              </w:rPr>
            </w:pPr>
            <w:r w:rsidRPr="00EB4E98">
              <w:rPr>
                <w:bCs/>
                <w:sz w:val="22"/>
              </w:rPr>
              <w:t xml:space="preserve">De leerlingen doorlopen een </w:t>
            </w:r>
            <w:proofErr w:type="spellStart"/>
            <w:r w:rsidRPr="00EB4E98">
              <w:rPr>
                <w:bCs/>
                <w:sz w:val="22"/>
              </w:rPr>
              <w:t>onderzoekscyclus</w:t>
            </w:r>
            <w:proofErr w:type="spellEnd"/>
            <w:r w:rsidRPr="00EB4E98">
              <w:rPr>
                <w:bCs/>
                <w:sz w:val="22"/>
              </w:rPr>
              <w:t xml:space="preserve"> in samenhang met specifieke inhouden van dit leerplan.</w:t>
            </w:r>
          </w:p>
        </w:tc>
      </w:tr>
    </w:tbl>
    <w:p w14:paraId="0D7F0E67" w14:textId="77777777" w:rsidR="001D49A3" w:rsidRDefault="001D49A3" w:rsidP="00F46BDA"/>
    <w:p w14:paraId="33DB9B1B" w14:textId="77777777" w:rsidR="00716724" w:rsidRPr="00716724" w:rsidRDefault="00716724" w:rsidP="00716724"/>
    <w:p w14:paraId="6ED2451B" w14:textId="77777777" w:rsidR="00716724" w:rsidRPr="00716724" w:rsidRDefault="00716724" w:rsidP="00716724"/>
    <w:p w14:paraId="30834B1F" w14:textId="77777777" w:rsidR="00716724" w:rsidRPr="00716724" w:rsidRDefault="00716724" w:rsidP="00716724"/>
    <w:p w14:paraId="002006A3" w14:textId="77777777" w:rsidR="00716724" w:rsidRPr="00716724" w:rsidRDefault="00716724" w:rsidP="00716724"/>
    <w:p w14:paraId="2EEBB106" w14:textId="77777777" w:rsidR="00716724" w:rsidRPr="00716724" w:rsidRDefault="00716724" w:rsidP="00716724"/>
    <w:p w14:paraId="5E420D46" w14:textId="77777777" w:rsidR="00716724" w:rsidRPr="00716724" w:rsidRDefault="00716724" w:rsidP="00716724"/>
    <w:p w14:paraId="67071E27" w14:textId="77777777" w:rsidR="00716724" w:rsidRPr="00716724" w:rsidRDefault="00716724" w:rsidP="00716724"/>
    <w:p w14:paraId="40E060CD" w14:textId="77777777" w:rsidR="00716724" w:rsidRPr="00716724" w:rsidRDefault="00716724" w:rsidP="00716724"/>
    <w:sectPr w:rsidR="00716724" w:rsidRPr="00716724" w:rsidSect="0093793C">
      <w:headerReference w:type="default" r:id="rId9"/>
      <w:footerReference w:type="default" r:id="rId10"/>
      <w:pgSz w:w="16838" w:h="11906" w:orient="landscape"/>
      <w:pgMar w:top="1070" w:right="720" w:bottom="284" w:left="720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6B91" w14:textId="77777777" w:rsidR="0093793C" w:rsidRDefault="0093793C" w:rsidP="00E07479">
      <w:pPr>
        <w:spacing w:after="0" w:line="240" w:lineRule="auto"/>
      </w:pPr>
      <w:r>
        <w:separator/>
      </w:r>
    </w:p>
  </w:endnote>
  <w:endnote w:type="continuationSeparator" w:id="0">
    <w:p w14:paraId="4DDEDEF6" w14:textId="77777777" w:rsidR="0093793C" w:rsidRDefault="0093793C" w:rsidP="00E07479">
      <w:pPr>
        <w:spacing w:after="0" w:line="240" w:lineRule="auto"/>
      </w:pPr>
      <w:r>
        <w:continuationSeparator/>
      </w:r>
    </w:p>
  </w:endnote>
  <w:endnote w:type="continuationNotice" w:id="1">
    <w:p w14:paraId="7F9D288D" w14:textId="77777777" w:rsidR="00013671" w:rsidRDefault="00013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D15" w14:textId="3F9389CB" w:rsidR="00E07479" w:rsidRPr="00716724" w:rsidRDefault="00F5652A" w:rsidP="00CA2EEA">
    <w:pPr>
      <w:pStyle w:val="Voettekst"/>
      <w:rPr>
        <w:sz w:val="18"/>
        <w:szCs w:val="18"/>
      </w:rPr>
    </w:pPr>
    <w:r>
      <w:rPr>
        <w:sz w:val="18"/>
        <w:szCs w:val="18"/>
      </w:rPr>
      <w:t>26/03/2024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57E5" w14:textId="77777777" w:rsidR="0093793C" w:rsidRDefault="0093793C" w:rsidP="00E07479">
      <w:pPr>
        <w:spacing w:after="0" w:line="240" w:lineRule="auto"/>
      </w:pPr>
      <w:r>
        <w:separator/>
      </w:r>
    </w:p>
  </w:footnote>
  <w:footnote w:type="continuationSeparator" w:id="0">
    <w:p w14:paraId="0F94BBA2" w14:textId="77777777" w:rsidR="0093793C" w:rsidRDefault="0093793C" w:rsidP="00E07479">
      <w:pPr>
        <w:spacing w:after="0" w:line="240" w:lineRule="auto"/>
      </w:pPr>
      <w:r>
        <w:continuationSeparator/>
      </w:r>
    </w:p>
  </w:footnote>
  <w:footnote w:type="continuationNotice" w:id="1">
    <w:p w14:paraId="0EDDCEF7" w14:textId="77777777" w:rsidR="00013671" w:rsidRDefault="00013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8B7" w14:textId="78740ED8" w:rsidR="00E07479" w:rsidRPr="00C42F27" w:rsidRDefault="00C42F27" w:rsidP="003272AF">
    <w:pPr>
      <w:pStyle w:val="Koptekst"/>
      <w:jc w:val="center"/>
      <w:rPr>
        <w:sz w:val="32"/>
        <w:szCs w:val="32"/>
      </w:rPr>
    </w:pPr>
    <w:r w:rsidRPr="00C42F27">
      <w:rPr>
        <w:noProof/>
        <w:sz w:val="32"/>
        <w:szCs w:val="32"/>
      </w:rPr>
      <w:t xml:space="preserve">Leerlijn Leerplandoelen </w:t>
    </w:r>
    <w:r w:rsidRPr="00C42F27">
      <w:rPr>
        <w:b/>
        <w:bCs/>
        <w:noProof/>
        <w:sz w:val="32"/>
        <w:szCs w:val="32"/>
      </w:rPr>
      <w:t>Sportwetenschappen</w:t>
    </w:r>
    <w:r w:rsidRPr="00C42F27">
      <w:rPr>
        <w:noProof/>
        <w:sz w:val="32"/>
        <w:szCs w:val="32"/>
      </w:rPr>
      <w:t xml:space="preserve"> Sport D 2e gr</w:t>
    </w:r>
    <w:r w:rsidR="006074BB">
      <w:rPr>
        <w:noProof/>
        <w:sz w:val="32"/>
        <w:szCs w:val="32"/>
      </w:rPr>
      <w:t>aad</w:t>
    </w:r>
    <w:r w:rsidRPr="00C42F27">
      <w:rPr>
        <w:noProof/>
        <w:sz w:val="32"/>
        <w:szCs w:val="32"/>
      </w:rPr>
      <w:t xml:space="preserve"> - Sport D 3e gr</w:t>
    </w:r>
    <w:r w:rsidR="006074BB">
      <w:rPr>
        <w:noProof/>
        <w:sz w:val="32"/>
        <w:szCs w:val="32"/>
      </w:rPr>
      <w:t>aad</w:t>
    </w:r>
    <w:r w:rsidR="004D0CEE">
      <w:rPr>
        <w:noProof/>
        <w:sz w:val="32"/>
        <w:szCs w:val="32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79"/>
    <w:rsid w:val="00011836"/>
    <w:rsid w:val="00013671"/>
    <w:rsid w:val="00014CB8"/>
    <w:rsid w:val="00020456"/>
    <w:rsid w:val="00070883"/>
    <w:rsid w:val="0007741D"/>
    <w:rsid w:val="000A70DC"/>
    <w:rsid w:val="000B3AF3"/>
    <w:rsid w:val="000C1DE2"/>
    <w:rsid w:val="000C6341"/>
    <w:rsid w:val="000D78D7"/>
    <w:rsid w:val="000E0BEB"/>
    <w:rsid w:val="000E1333"/>
    <w:rsid w:val="001102FC"/>
    <w:rsid w:val="001129E3"/>
    <w:rsid w:val="00114C84"/>
    <w:rsid w:val="001249B6"/>
    <w:rsid w:val="00175355"/>
    <w:rsid w:val="00186BC5"/>
    <w:rsid w:val="00191C57"/>
    <w:rsid w:val="001A30DD"/>
    <w:rsid w:val="001D49A3"/>
    <w:rsid w:val="001E1B8F"/>
    <w:rsid w:val="001F4F3D"/>
    <w:rsid w:val="002042D7"/>
    <w:rsid w:val="0020443C"/>
    <w:rsid w:val="00217250"/>
    <w:rsid w:val="0022182C"/>
    <w:rsid w:val="002220D2"/>
    <w:rsid w:val="0024509C"/>
    <w:rsid w:val="0025364F"/>
    <w:rsid w:val="002679C1"/>
    <w:rsid w:val="002704E3"/>
    <w:rsid w:val="0028008E"/>
    <w:rsid w:val="002817AC"/>
    <w:rsid w:val="002918F6"/>
    <w:rsid w:val="002A11E0"/>
    <w:rsid w:val="002A3437"/>
    <w:rsid w:val="002D6477"/>
    <w:rsid w:val="002F19C1"/>
    <w:rsid w:val="002F351B"/>
    <w:rsid w:val="00321356"/>
    <w:rsid w:val="003272AF"/>
    <w:rsid w:val="003454EF"/>
    <w:rsid w:val="00346C3A"/>
    <w:rsid w:val="00351E1E"/>
    <w:rsid w:val="00365CE0"/>
    <w:rsid w:val="003702B9"/>
    <w:rsid w:val="003939C6"/>
    <w:rsid w:val="00395E60"/>
    <w:rsid w:val="003B0189"/>
    <w:rsid w:val="003D0647"/>
    <w:rsid w:val="003D678B"/>
    <w:rsid w:val="003D73E8"/>
    <w:rsid w:val="00416E9A"/>
    <w:rsid w:val="0041772A"/>
    <w:rsid w:val="00422E7E"/>
    <w:rsid w:val="004267F1"/>
    <w:rsid w:val="004429CE"/>
    <w:rsid w:val="004454EE"/>
    <w:rsid w:val="004504B0"/>
    <w:rsid w:val="00452948"/>
    <w:rsid w:val="00452FA0"/>
    <w:rsid w:val="004642CA"/>
    <w:rsid w:val="004648E3"/>
    <w:rsid w:val="00472C65"/>
    <w:rsid w:val="00472CE2"/>
    <w:rsid w:val="00475C83"/>
    <w:rsid w:val="00475E07"/>
    <w:rsid w:val="00477701"/>
    <w:rsid w:val="00480317"/>
    <w:rsid w:val="00487A88"/>
    <w:rsid w:val="004B0347"/>
    <w:rsid w:val="004B545C"/>
    <w:rsid w:val="004C1AE4"/>
    <w:rsid w:val="004C69ED"/>
    <w:rsid w:val="004D0CEE"/>
    <w:rsid w:val="004E6ADF"/>
    <w:rsid w:val="004F48A6"/>
    <w:rsid w:val="00521635"/>
    <w:rsid w:val="00524873"/>
    <w:rsid w:val="0052606D"/>
    <w:rsid w:val="005315AB"/>
    <w:rsid w:val="00565285"/>
    <w:rsid w:val="0057708A"/>
    <w:rsid w:val="00590625"/>
    <w:rsid w:val="005B6248"/>
    <w:rsid w:val="005B6FC5"/>
    <w:rsid w:val="005E1914"/>
    <w:rsid w:val="005E5B9C"/>
    <w:rsid w:val="005F2191"/>
    <w:rsid w:val="005F534C"/>
    <w:rsid w:val="006074BB"/>
    <w:rsid w:val="00637A0E"/>
    <w:rsid w:val="00655D80"/>
    <w:rsid w:val="00664BC1"/>
    <w:rsid w:val="00677A60"/>
    <w:rsid w:val="00681843"/>
    <w:rsid w:val="00696AC5"/>
    <w:rsid w:val="006A20DA"/>
    <w:rsid w:val="006D0B54"/>
    <w:rsid w:val="006E776B"/>
    <w:rsid w:val="0070070E"/>
    <w:rsid w:val="00716724"/>
    <w:rsid w:val="00720291"/>
    <w:rsid w:val="0073726B"/>
    <w:rsid w:val="0073731C"/>
    <w:rsid w:val="00752FAF"/>
    <w:rsid w:val="00786FA8"/>
    <w:rsid w:val="00792C59"/>
    <w:rsid w:val="007A7AF6"/>
    <w:rsid w:val="007B16D6"/>
    <w:rsid w:val="007D06CD"/>
    <w:rsid w:val="007D759B"/>
    <w:rsid w:val="007F1FE3"/>
    <w:rsid w:val="00833F57"/>
    <w:rsid w:val="0083742C"/>
    <w:rsid w:val="008469F1"/>
    <w:rsid w:val="00854203"/>
    <w:rsid w:val="008629B6"/>
    <w:rsid w:val="00875CEB"/>
    <w:rsid w:val="00883611"/>
    <w:rsid w:val="00887E04"/>
    <w:rsid w:val="008E632E"/>
    <w:rsid w:val="008E6753"/>
    <w:rsid w:val="008E7051"/>
    <w:rsid w:val="008F0546"/>
    <w:rsid w:val="008F0EBF"/>
    <w:rsid w:val="008F765D"/>
    <w:rsid w:val="00930941"/>
    <w:rsid w:val="0093793C"/>
    <w:rsid w:val="0095234A"/>
    <w:rsid w:val="009672A5"/>
    <w:rsid w:val="00985CF7"/>
    <w:rsid w:val="009B61F2"/>
    <w:rsid w:val="009C0D46"/>
    <w:rsid w:val="00A032C3"/>
    <w:rsid w:val="00A47F65"/>
    <w:rsid w:val="00A732A5"/>
    <w:rsid w:val="00A7681D"/>
    <w:rsid w:val="00A878C4"/>
    <w:rsid w:val="00A9400F"/>
    <w:rsid w:val="00AC090D"/>
    <w:rsid w:val="00AC1B97"/>
    <w:rsid w:val="00AE29DE"/>
    <w:rsid w:val="00AE4A68"/>
    <w:rsid w:val="00AF7CAD"/>
    <w:rsid w:val="00B023A3"/>
    <w:rsid w:val="00B03ABA"/>
    <w:rsid w:val="00B11617"/>
    <w:rsid w:val="00B17E72"/>
    <w:rsid w:val="00B23E2F"/>
    <w:rsid w:val="00B41ADE"/>
    <w:rsid w:val="00B42D31"/>
    <w:rsid w:val="00B65B45"/>
    <w:rsid w:val="00B82B49"/>
    <w:rsid w:val="00BB79FA"/>
    <w:rsid w:val="00BC67DE"/>
    <w:rsid w:val="00BD0561"/>
    <w:rsid w:val="00BE3CFB"/>
    <w:rsid w:val="00BF0956"/>
    <w:rsid w:val="00BF6C2D"/>
    <w:rsid w:val="00C07D3D"/>
    <w:rsid w:val="00C26E34"/>
    <w:rsid w:val="00C42F27"/>
    <w:rsid w:val="00C45B1E"/>
    <w:rsid w:val="00C53BE5"/>
    <w:rsid w:val="00C75473"/>
    <w:rsid w:val="00C82E24"/>
    <w:rsid w:val="00C96282"/>
    <w:rsid w:val="00CA0645"/>
    <w:rsid w:val="00CA2EEA"/>
    <w:rsid w:val="00CB0387"/>
    <w:rsid w:val="00CB1DAC"/>
    <w:rsid w:val="00CB2D0B"/>
    <w:rsid w:val="00CC0A11"/>
    <w:rsid w:val="00CC5092"/>
    <w:rsid w:val="00CD663B"/>
    <w:rsid w:val="00CE1A5C"/>
    <w:rsid w:val="00CF1AC4"/>
    <w:rsid w:val="00CF36E7"/>
    <w:rsid w:val="00D00BCD"/>
    <w:rsid w:val="00D139F1"/>
    <w:rsid w:val="00D162DF"/>
    <w:rsid w:val="00D31C92"/>
    <w:rsid w:val="00D60723"/>
    <w:rsid w:val="00D92335"/>
    <w:rsid w:val="00D93AC1"/>
    <w:rsid w:val="00DB4C57"/>
    <w:rsid w:val="00DC40B7"/>
    <w:rsid w:val="00DE7C05"/>
    <w:rsid w:val="00DF087D"/>
    <w:rsid w:val="00DF3505"/>
    <w:rsid w:val="00E02DD0"/>
    <w:rsid w:val="00E07479"/>
    <w:rsid w:val="00E352F4"/>
    <w:rsid w:val="00E53707"/>
    <w:rsid w:val="00E54712"/>
    <w:rsid w:val="00E909C1"/>
    <w:rsid w:val="00EA1530"/>
    <w:rsid w:val="00EA222D"/>
    <w:rsid w:val="00EB453B"/>
    <w:rsid w:val="00EB4E98"/>
    <w:rsid w:val="00EC5DB5"/>
    <w:rsid w:val="00EE0FE1"/>
    <w:rsid w:val="00EE3898"/>
    <w:rsid w:val="00EE5C7C"/>
    <w:rsid w:val="00EE5EB0"/>
    <w:rsid w:val="00F21629"/>
    <w:rsid w:val="00F46BDA"/>
    <w:rsid w:val="00F50939"/>
    <w:rsid w:val="00F5652A"/>
    <w:rsid w:val="00F649F8"/>
    <w:rsid w:val="00F808E3"/>
    <w:rsid w:val="00F941FE"/>
    <w:rsid w:val="00FB7E7A"/>
    <w:rsid w:val="00FC4CB1"/>
    <w:rsid w:val="00FD2BA3"/>
    <w:rsid w:val="00FD6547"/>
    <w:rsid w:val="00FE3216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95A4"/>
  <w15:chartTrackingRefBased/>
  <w15:docId w15:val="{9DF7D625-6BD8-47D4-A62E-8695436D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B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E07479"/>
  </w:style>
  <w:style w:type="paragraph" w:styleId="Koptekst">
    <w:name w:val="header"/>
    <w:basedOn w:val="Standaard"/>
    <w:link w:val="KoptekstChar"/>
    <w:uiPriority w:val="99"/>
    <w:unhideWhenUsed/>
    <w:rsid w:val="00E0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479"/>
  </w:style>
  <w:style w:type="paragraph" w:styleId="Voettekst">
    <w:name w:val="footer"/>
    <w:basedOn w:val="Standaard"/>
    <w:link w:val="VoettekstChar"/>
    <w:uiPriority w:val="99"/>
    <w:unhideWhenUsed/>
    <w:rsid w:val="00E0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479"/>
  </w:style>
  <w:style w:type="character" w:styleId="Tekstvantijdelijkeaanduiding">
    <w:name w:val="Placeholder Text"/>
    <w:basedOn w:val="Standaardalinea-lettertype"/>
    <w:uiPriority w:val="99"/>
    <w:semiHidden/>
    <w:rsid w:val="00700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E1FBB688347429FE0ABD3D4BD1E00" ma:contentTypeVersion="17" ma:contentTypeDescription="Create a new document." ma:contentTypeScope="" ma:versionID="7073bfec56e26589d3519caa63cc116e">
  <xsd:schema xmlns:xsd="http://www.w3.org/2001/XMLSchema" xmlns:xs="http://www.w3.org/2001/XMLSchema" xmlns:p="http://schemas.microsoft.com/office/2006/metadata/properties" xmlns:ns2="8005e577-59af-46e6-9623-fa94a7397575" xmlns:ns3="62cd630f-0852-40ab-8ac8-434625c34c9e" xmlns:ns4="9043eea9-c6a2-41bd-a216-33d45f9f09e1" targetNamespace="http://schemas.microsoft.com/office/2006/metadata/properties" ma:root="true" ma:fieldsID="60c05d213cb9f8b9a34fb47684ec8721" ns2:_="" ns3:_="" ns4:_="">
    <xsd:import namespace="8005e577-59af-46e6-9623-fa94a7397575"/>
    <xsd:import namespace="62cd630f-0852-40ab-8ac8-434625c34c9e"/>
    <xsd:import namespace="9043eea9-c6a2-41bd-a216-33d45f9f0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e577-59af-46e6-9623-fa94a7397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900684-5160-4c4d-8029-43da39098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d630f-0852-40ab-8ac8-434625c34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eea9-c6a2-41bd-a216-33d45f9f09e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e43e066-37cd-4c0f-bb4d-146c462b81b4}" ma:internalName="TaxCatchAll" ma:showField="CatchAllData" ma:web="62cd630f-0852-40ab-8ac8-434625c34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5e577-59af-46e6-9623-fa94a7397575">
      <Terms xmlns="http://schemas.microsoft.com/office/infopath/2007/PartnerControls"/>
    </lcf76f155ced4ddcb4097134ff3c332f>
    <TaxCatchAll xmlns="9043eea9-c6a2-41bd-a216-33d45f9f09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E1A2C-8126-4719-8A92-1CD106042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e577-59af-46e6-9623-fa94a7397575"/>
    <ds:schemaRef ds:uri="62cd630f-0852-40ab-8ac8-434625c34c9e"/>
    <ds:schemaRef ds:uri="9043eea9-c6a2-41bd-a216-33d45f9f0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B6E5-976F-4BCB-B47B-0ACD8B6F6BC6}">
  <ds:schemaRefs>
    <ds:schemaRef ds:uri="http://purl.org/dc/dcmitype/"/>
    <ds:schemaRef ds:uri="http://schemas.microsoft.com/office/2006/documentManagement/types"/>
    <ds:schemaRef ds:uri="9043eea9-c6a2-41bd-a216-33d45f9f09e1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2cd630f-0852-40ab-8ac8-434625c34c9e"/>
    <ds:schemaRef ds:uri="8005e577-59af-46e6-9623-fa94a73975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57AEBE-0D1C-41C0-945C-1727EB167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Bock Dirk</dc:creator>
  <cp:keywords/>
  <dc:description/>
  <cp:lastModifiedBy>Anke Van Roey</cp:lastModifiedBy>
  <cp:revision>2</cp:revision>
  <cp:lastPrinted>2023-06-13T07:37:00Z</cp:lastPrinted>
  <dcterms:created xsi:type="dcterms:W3CDTF">2024-03-26T08:57:00Z</dcterms:created>
  <dcterms:modified xsi:type="dcterms:W3CDTF">2024-03-26T08:57:00Z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0x010100238E1FBB688347429FE0ABD3D4BD1E00</vt:lpwstr>
  </property>
  <property fmtid="{D5CDD505-2E9C-101B-9397-08002B2CF9AE}" pid="3" name="MediaServiceImageTags">
    <vt:lpwstr/>
  </property>
</Properties>
</file>